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FCD0" w14:textId="77777777" w:rsidR="009C5B06" w:rsidRPr="00DD541E" w:rsidRDefault="009C5B06" w:rsidP="00D510B2">
      <w:pPr>
        <w:spacing w:before="60"/>
        <w:rPr>
          <w:b/>
          <w:color w:val="000000"/>
          <w:sz w:val="26"/>
          <w:szCs w:val="26"/>
        </w:rPr>
      </w:pPr>
      <w:r w:rsidRPr="00DD541E">
        <w:rPr>
          <w:b/>
          <w:bCs/>
          <w:sz w:val="26"/>
          <w:szCs w:val="26"/>
        </w:rPr>
        <w:drawing>
          <wp:anchor distT="0" distB="0" distL="114300" distR="114300" simplePos="0" relativeHeight="251659264" behindDoc="0" locked="0" layoutInCell="1" allowOverlap="1" wp14:anchorId="12E30C33" wp14:editId="2B57BFD8">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1F5593F4"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3119A9B2"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408FD207" w14:textId="77777777" w:rsidR="009C5B06" w:rsidRPr="00DD541E" w:rsidRDefault="009C5B06" w:rsidP="009C5B06">
      <w:pPr>
        <w:spacing w:before="240"/>
        <w:jc w:val="center"/>
        <w:rPr>
          <w:b/>
          <w:color w:val="000000"/>
          <w:sz w:val="28"/>
          <w:szCs w:val="26"/>
        </w:rPr>
      </w:pPr>
      <w:r w:rsidRPr="00DD541E">
        <w:rPr>
          <w:b/>
          <w:color w:val="000000"/>
          <w:sz w:val="28"/>
          <w:szCs w:val="26"/>
        </w:rPr>
        <w:t>ĐỀ CƯƠNG HỌC PHẦN</w:t>
      </w:r>
    </w:p>
    <w:p w14:paraId="4C30BAD9" w14:textId="77777777" w:rsidR="00625A02" w:rsidRDefault="00625A02" w:rsidP="00B74279">
      <w:pPr>
        <w:spacing w:line="300" w:lineRule="auto"/>
        <w:jc w:val="center"/>
        <w:rPr>
          <w:i/>
          <w:sz w:val="26"/>
          <w:szCs w:val="26"/>
        </w:rPr>
      </w:pPr>
    </w:p>
    <w:p w14:paraId="68793181" w14:textId="047D0189" w:rsidR="009C5B06" w:rsidRDefault="00B74279" w:rsidP="00B74279">
      <w:pPr>
        <w:spacing w:line="300" w:lineRule="auto"/>
        <w:jc w:val="center"/>
        <w:rPr>
          <w:i/>
          <w:sz w:val="26"/>
          <w:szCs w:val="26"/>
        </w:rPr>
      </w:pPr>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p>
    <w:p w14:paraId="4AB08B0F" w14:textId="77777777" w:rsidR="00625A02" w:rsidRPr="00DD541E" w:rsidRDefault="00625A02" w:rsidP="00B74279">
      <w:pPr>
        <w:spacing w:line="300" w:lineRule="auto"/>
        <w:jc w:val="center"/>
        <w:rPr>
          <w:b/>
          <w:sz w:val="26"/>
          <w:szCs w:val="26"/>
        </w:rPr>
      </w:pPr>
    </w:p>
    <w:p w14:paraId="0C6D0F56" w14:textId="77777777" w:rsidR="00B0328E" w:rsidRPr="00B87C92" w:rsidRDefault="00B0328E" w:rsidP="00B87C92">
      <w:pPr>
        <w:spacing w:line="300" w:lineRule="auto"/>
        <w:rPr>
          <w:b/>
          <w:sz w:val="26"/>
          <w:szCs w:val="26"/>
        </w:rPr>
      </w:pPr>
      <w:r w:rsidRPr="00B87C92">
        <w:rPr>
          <w:b/>
          <w:sz w:val="26"/>
          <w:szCs w:val="26"/>
        </w:rPr>
        <w:t>1. Thông tin học phần:</w:t>
      </w:r>
    </w:p>
    <w:p w14:paraId="4EF2182E" w14:textId="0761DD02"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14:paraId="3896708E" w14:textId="6C221CCB" w:rsidR="00B0328E" w:rsidRPr="00B87C92" w:rsidRDefault="00B0328E" w:rsidP="00B87C92">
      <w:pPr>
        <w:spacing w:line="300" w:lineRule="auto"/>
        <w:rPr>
          <w:b/>
          <w:bCs/>
          <w:sz w:val="26"/>
          <w:szCs w:val="26"/>
        </w:rPr>
      </w:pPr>
      <w:r w:rsidRPr="00B87C92">
        <w:rPr>
          <w:sz w:val="26"/>
          <w:szCs w:val="26"/>
        </w:rPr>
        <w:t xml:space="preserve">      - Tiếng Việt: </w:t>
      </w:r>
      <w:r w:rsidR="000C726C">
        <w:rPr>
          <w:b/>
          <w:bCs/>
          <w:sz w:val="26"/>
          <w:szCs w:val="26"/>
        </w:rPr>
        <w:t>BIÊN DỊCH CHUYÊN NGÀNH</w:t>
      </w:r>
    </w:p>
    <w:p w14:paraId="7E68DB3D" w14:textId="6D89A646" w:rsidR="00B0328E" w:rsidRPr="00DD541E" w:rsidRDefault="00B0328E" w:rsidP="00B87C92">
      <w:pPr>
        <w:spacing w:line="300" w:lineRule="auto"/>
        <w:rPr>
          <w:b/>
          <w:sz w:val="26"/>
          <w:szCs w:val="26"/>
        </w:rPr>
      </w:pPr>
      <w:r w:rsidRPr="00B87C92">
        <w:rPr>
          <w:sz w:val="26"/>
          <w:szCs w:val="26"/>
        </w:rPr>
        <w:t xml:space="preserve">      - Tiếng Anh: </w:t>
      </w:r>
      <w:r w:rsidR="000C726C">
        <w:rPr>
          <w:b/>
          <w:sz w:val="26"/>
          <w:szCs w:val="26"/>
        </w:rPr>
        <w:t>TRANSLATION FOR SPECIFIC PURPOSES</w:t>
      </w:r>
    </w:p>
    <w:p w14:paraId="17AFA355" w14:textId="7BF08EB9" w:rsidR="00B0328E" w:rsidRPr="00B87C92" w:rsidRDefault="001A5C5A" w:rsidP="00B87C92">
      <w:pPr>
        <w:spacing w:line="300" w:lineRule="auto"/>
        <w:rPr>
          <w:sz w:val="26"/>
          <w:szCs w:val="26"/>
        </w:rPr>
      </w:pPr>
      <w:r w:rsidRPr="00B87C92">
        <w:rPr>
          <w:sz w:val="26"/>
          <w:szCs w:val="26"/>
        </w:rPr>
        <w:t xml:space="preserve">Mã học phần: </w:t>
      </w:r>
      <w:r w:rsidR="001B1227">
        <w:rPr>
          <w:lang w:val="vi-VN"/>
        </w:rPr>
        <w:t>TRI3</w:t>
      </w:r>
      <w:r w:rsidR="000C726C">
        <w:t>27</w:t>
      </w:r>
      <w:r w:rsidR="001B1227">
        <w:t xml:space="preserve">    </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0C726C">
        <w:rPr>
          <w:i/>
          <w:iCs/>
          <w:sz w:val="26"/>
          <w:szCs w:val="26"/>
        </w:rPr>
        <w:t>2</w:t>
      </w:r>
      <w:r w:rsidR="00B87E7E">
        <w:rPr>
          <w:sz w:val="26"/>
          <w:szCs w:val="26"/>
        </w:rPr>
        <w:t xml:space="preserve"> (</w:t>
      </w:r>
      <w:r w:rsidR="000C726C">
        <w:rPr>
          <w:sz w:val="26"/>
          <w:szCs w:val="26"/>
        </w:rPr>
        <w:t>2</w:t>
      </w:r>
      <w:r w:rsidR="00A41E25">
        <w:rPr>
          <w:sz w:val="26"/>
          <w:szCs w:val="26"/>
        </w:rPr>
        <w:t>-0</w:t>
      </w:r>
      <w:r w:rsidR="00B87C92">
        <w:rPr>
          <w:sz w:val="26"/>
          <w:szCs w:val="26"/>
        </w:rPr>
        <w:t>)</w:t>
      </w:r>
    </w:p>
    <w:p w14:paraId="4819A435" w14:textId="77777777" w:rsidR="00B0328E" w:rsidRPr="00B87C92" w:rsidRDefault="00B0328E" w:rsidP="00B87C92">
      <w:pPr>
        <w:spacing w:line="300" w:lineRule="auto"/>
        <w:rPr>
          <w:sz w:val="26"/>
          <w:szCs w:val="26"/>
        </w:rPr>
      </w:pPr>
      <w:r w:rsidRPr="00B87C92">
        <w:rPr>
          <w:sz w:val="26"/>
          <w:szCs w:val="26"/>
        </w:rPr>
        <w:t>Đào tạo trình độ: Đại học</w:t>
      </w:r>
    </w:p>
    <w:p w14:paraId="1ABD652A" w14:textId="1F0EF3E4" w:rsidR="00B0328E" w:rsidRPr="00B87C92" w:rsidRDefault="00B0328E" w:rsidP="00B87C92">
      <w:pPr>
        <w:spacing w:line="300" w:lineRule="auto"/>
        <w:rPr>
          <w:sz w:val="26"/>
          <w:szCs w:val="26"/>
        </w:rPr>
      </w:pPr>
      <w:r w:rsidRPr="00B87C92">
        <w:rPr>
          <w:sz w:val="26"/>
          <w:szCs w:val="26"/>
        </w:rPr>
        <w:t xml:space="preserve">Học phần tiên quyết: </w:t>
      </w:r>
      <w:r w:rsidR="000C726C">
        <w:rPr>
          <w:sz w:val="26"/>
          <w:szCs w:val="26"/>
        </w:rPr>
        <w:t>Biên dịch 2, Phiên dịch 2</w:t>
      </w:r>
    </w:p>
    <w:p w14:paraId="6EDEC2EA" w14:textId="77777777" w:rsidR="00B0328E" w:rsidRPr="00B87C92" w:rsidRDefault="00B0328E" w:rsidP="00B87C92">
      <w:pPr>
        <w:spacing w:before="120" w:line="300" w:lineRule="auto"/>
        <w:rPr>
          <w:b/>
          <w:sz w:val="26"/>
          <w:szCs w:val="26"/>
        </w:rPr>
      </w:pPr>
      <w:r w:rsidRPr="00B87C92">
        <w:rPr>
          <w:b/>
          <w:sz w:val="26"/>
          <w:szCs w:val="26"/>
        </w:rPr>
        <w:t>2. Mô tả học phần:</w:t>
      </w:r>
    </w:p>
    <w:p w14:paraId="30BC615C" w14:textId="229E6E3D" w:rsidR="000C726C" w:rsidRPr="00B74279" w:rsidRDefault="000C726C" w:rsidP="000C726C">
      <w:pPr>
        <w:spacing w:line="300" w:lineRule="auto"/>
        <w:jc w:val="both"/>
        <w:rPr>
          <w:sz w:val="26"/>
          <w:szCs w:val="26"/>
          <w:lang w:val="vi-VN"/>
        </w:rPr>
      </w:pPr>
      <w:r w:rsidRPr="00992452">
        <w:rPr>
          <w:sz w:val="26"/>
          <w:szCs w:val="26"/>
        </w:rPr>
        <w:t xml:space="preserve">Học phần trang bị cho người học </w:t>
      </w:r>
      <w:r w:rsidRPr="00992452">
        <w:rPr>
          <w:sz w:val="26"/>
          <w:szCs w:val="26"/>
          <w:lang w:val="vi-VN"/>
        </w:rPr>
        <w:t xml:space="preserve">từ vựng, cấu trúc ngữ pháp, thuật ngữ chuyên ngành về </w:t>
      </w:r>
      <w:r w:rsidRPr="00992452">
        <w:rPr>
          <w:sz w:val="26"/>
          <w:szCs w:val="26"/>
        </w:rPr>
        <w:t>Kinh doanh-Thương mại và Du lịch ở mức độ chuyên sâu</w:t>
      </w:r>
      <w:r w:rsidRPr="00992452">
        <w:rPr>
          <w:sz w:val="26"/>
          <w:szCs w:val="26"/>
          <w:lang w:val="vi-VN"/>
        </w:rPr>
        <w:t xml:space="preserve">. Ngoài ra, học phần còn trang bị cho người học kỹ năng </w:t>
      </w:r>
      <w:r w:rsidRPr="00B74279">
        <w:rPr>
          <w:sz w:val="26"/>
          <w:szCs w:val="26"/>
          <w:lang w:val="vi-VN"/>
        </w:rPr>
        <w:t>b</w:t>
      </w:r>
      <w:r w:rsidRPr="00992452">
        <w:rPr>
          <w:sz w:val="26"/>
          <w:szCs w:val="26"/>
          <w:lang w:val="vi-VN"/>
        </w:rPr>
        <w:t xml:space="preserve">iên dịch cơ bản trong </w:t>
      </w:r>
      <w:r w:rsidRPr="00B74279">
        <w:rPr>
          <w:sz w:val="26"/>
          <w:szCs w:val="26"/>
          <w:lang w:val="vi-VN"/>
        </w:rPr>
        <w:t xml:space="preserve">các </w:t>
      </w:r>
      <w:r w:rsidRPr="00992452">
        <w:rPr>
          <w:sz w:val="26"/>
          <w:szCs w:val="26"/>
          <w:lang w:val="vi-VN"/>
        </w:rPr>
        <w:t xml:space="preserve">lĩnh vực </w:t>
      </w:r>
      <w:r w:rsidRPr="00B74279">
        <w:rPr>
          <w:sz w:val="26"/>
          <w:szCs w:val="26"/>
          <w:lang w:val="vi-VN"/>
        </w:rPr>
        <w:t>chuyên ngành</w:t>
      </w:r>
      <w:r w:rsidRPr="00992452">
        <w:rPr>
          <w:sz w:val="26"/>
          <w:szCs w:val="26"/>
          <w:lang w:val="vi-VN"/>
        </w:rPr>
        <w:t xml:space="preserve">. Sinh viên được thực hành </w:t>
      </w:r>
      <w:r w:rsidRPr="00B74279">
        <w:rPr>
          <w:sz w:val="26"/>
          <w:szCs w:val="26"/>
          <w:lang w:val="vi-VN"/>
        </w:rPr>
        <w:t>b</w:t>
      </w:r>
      <w:r w:rsidRPr="00992452">
        <w:rPr>
          <w:sz w:val="26"/>
          <w:szCs w:val="26"/>
          <w:lang w:val="vi-VN"/>
        </w:rPr>
        <w:t xml:space="preserve">iên dịch </w:t>
      </w:r>
      <w:r w:rsidRPr="00B74279">
        <w:rPr>
          <w:sz w:val="26"/>
          <w:szCs w:val="26"/>
          <w:lang w:val="vi-VN"/>
        </w:rPr>
        <w:t xml:space="preserve">tóm tắy các tài liệu trình bày trong các hội nghị, hội thảo, diễn đàn </w:t>
      </w:r>
      <w:r w:rsidRPr="00992452">
        <w:rPr>
          <w:sz w:val="26"/>
          <w:szCs w:val="26"/>
          <w:lang w:val="vi-VN"/>
        </w:rPr>
        <w:t xml:space="preserve">chuyên ngành theo các </w:t>
      </w:r>
      <w:r w:rsidRPr="00B74279">
        <w:rPr>
          <w:sz w:val="26"/>
          <w:szCs w:val="26"/>
          <w:lang w:val="vi-VN"/>
        </w:rPr>
        <w:t>chủ đề Kinh doanh-Thương mại và Du lịch</w:t>
      </w:r>
      <w:r w:rsidRPr="00992452">
        <w:rPr>
          <w:sz w:val="26"/>
          <w:szCs w:val="26"/>
          <w:lang w:val="vi-VN"/>
        </w:rPr>
        <w:t xml:space="preserve">. Sau khi kết thúc học phần, sinh viên có kỹ năng </w:t>
      </w:r>
      <w:r w:rsidRPr="00B74279">
        <w:rPr>
          <w:sz w:val="26"/>
          <w:szCs w:val="26"/>
          <w:lang w:val="vi-VN"/>
        </w:rPr>
        <w:t>b</w:t>
      </w:r>
      <w:r w:rsidRPr="00992452">
        <w:rPr>
          <w:sz w:val="26"/>
          <w:szCs w:val="26"/>
          <w:lang w:val="vi-VN"/>
        </w:rPr>
        <w:t xml:space="preserve">iên dịch </w:t>
      </w:r>
      <w:r w:rsidRPr="00B74279">
        <w:rPr>
          <w:sz w:val="26"/>
          <w:szCs w:val="26"/>
          <w:lang w:val="vi-VN"/>
        </w:rPr>
        <w:t>thành thạo</w:t>
      </w:r>
      <w:r w:rsidRPr="00992452">
        <w:rPr>
          <w:sz w:val="26"/>
          <w:szCs w:val="26"/>
          <w:lang w:val="vi-VN"/>
        </w:rPr>
        <w:t xml:space="preserve">, linh hoạt và chính xác các chủ đề trên.  </w:t>
      </w:r>
    </w:p>
    <w:p w14:paraId="51589A5E" w14:textId="77777777" w:rsidR="000C726C" w:rsidRPr="00B74279" w:rsidRDefault="00B0328E" w:rsidP="000C726C">
      <w:pPr>
        <w:spacing w:before="120" w:line="360" w:lineRule="auto"/>
        <w:jc w:val="both"/>
        <w:rPr>
          <w:b/>
          <w:sz w:val="26"/>
          <w:szCs w:val="26"/>
          <w:lang w:val="vi-VN"/>
        </w:rPr>
      </w:pPr>
      <w:r w:rsidRPr="00B74279">
        <w:rPr>
          <w:b/>
          <w:sz w:val="26"/>
          <w:szCs w:val="26"/>
          <w:lang w:val="vi-VN"/>
        </w:rPr>
        <w:t>3. Mục tiêu:</w:t>
      </w:r>
    </w:p>
    <w:p w14:paraId="4F34E8BF" w14:textId="4F26E7FB" w:rsidR="000C726C" w:rsidRPr="00B74279" w:rsidRDefault="000C726C" w:rsidP="000C726C">
      <w:pPr>
        <w:spacing w:before="120" w:line="360" w:lineRule="auto"/>
        <w:jc w:val="both"/>
        <w:rPr>
          <w:b/>
          <w:sz w:val="26"/>
          <w:szCs w:val="26"/>
          <w:lang w:val="vi-VN"/>
        </w:rPr>
      </w:pPr>
      <w:r w:rsidRPr="00B74279">
        <w:rPr>
          <w:sz w:val="26"/>
          <w:szCs w:val="26"/>
          <w:lang w:val="vi-VN"/>
        </w:rPr>
        <w:t xml:space="preserve">Giúp sinh viên có đủ kiến thức và kỹ năng cần thiết để thực hiện hoạt động biên dịch và xử lý tốt các tình huống xảy ra trong quá trình biên dịch chuyên ngành; thiết kế các hoạt động biên dịch có liên quan đến các chủ đề chuyên sâu. Đồng thời, sinh viên có kỹ năng lập kế hoạch học tập và phương pháp học tập cho hướng nghiệp trong tương lai.  </w:t>
      </w:r>
    </w:p>
    <w:p w14:paraId="2FBD7D4C" w14:textId="1F7B1081" w:rsidR="00B0328E" w:rsidRDefault="00B0328E" w:rsidP="000C726C">
      <w:pPr>
        <w:spacing w:line="360" w:lineRule="auto"/>
        <w:jc w:val="both"/>
        <w:rPr>
          <w:color w:val="000000"/>
          <w:lang w:val="pt-BR"/>
        </w:rPr>
      </w:pPr>
      <w:r w:rsidRPr="00B74279">
        <w:rPr>
          <w:b/>
          <w:sz w:val="26"/>
          <w:szCs w:val="26"/>
          <w:lang w:val="vi-VN"/>
        </w:rPr>
        <w:t>4.</w:t>
      </w:r>
      <w:r w:rsidR="00F9086B" w:rsidRPr="00B74279">
        <w:rPr>
          <w:b/>
          <w:color w:val="000000"/>
          <w:sz w:val="26"/>
          <w:szCs w:val="26"/>
          <w:lang w:val="vi-VN"/>
        </w:rPr>
        <w:t xml:space="preserve"> Chuẩn đầu ra (CLOs)</w:t>
      </w:r>
      <w:r w:rsidRPr="00B74279">
        <w:rPr>
          <w:b/>
          <w:sz w:val="26"/>
          <w:szCs w:val="26"/>
          <w:lang w:val="vi-VN"/>
        </w:rPr>
        <w:t xml:space="preserve">: </w:t>
      </w:r>
      <w:r w:rsidR="00F9086B" w:rsidRPr="00B74279">
        <w:rPr>
          <w:color w:val="000000"/>
          <w:sz w:val="26"/>
          <w:szCs w:val="26"/>
          <w:lang w:val="vi-VN"/>
        </w:rPr>
        <w:t>Sau khi học xong học phần, người học có thể</w:t>
      </w:r>
      <w:r w:rsidR="00F9086B" w:rsidRPr="00602ABB">
        <w:rPr>
          <w:color w:val="000000"/>
          <w:lang w:val="pt-BR"/>
        </w:rPr>
        <w:t>:</w:t>
      </w:r>
    </w:p>
    <w:p w14:paraId="504993C0" w14:textId="77777777" w:rsidR="000C726C" w:rsidRPr="00B74279" w:rsidRDefault="000C726C" w:rsidP="000C726C">
      <w:pPr>
        <w:spacing w:before="120" w:line="300" w:lineRule="auto"/>
        <w:jc w:val="both"/>
        <w:rPr>
          <w:bCs/>
          <w:sz w:val="26"/>
          <w:szCs w:val="26"/>
          <w:lang w:val="vi-VN"/>
        </w:rPr>
      </w:pPr>
      <w:r w:rsidRPr="00B74279">
        <w:rPr>
          <w:b/>
          <w:sz w:val="26"/>
          <w:szCs w:val="26"/>
          <w:lang w:val="vi-VN"/>
        </w:rPr>
        <w:t xml:space="preserve">   </w:t>
      </w:r>
      <w:r w:rsidRPr="00B74279">
        <w:rPr>
          <w:bCs/>
          <w:sz w:val="26"/>
          <w:szCs w:val="26"/>
          <w:lang w:val="vi-VN"/>
        </w:rPr>
        <w:t>a) Hoàn thiện được kỹ năng biên dịch chuyên ngành;</w:t>
      </w:r>
    </w:p>
    <w:p w14:paraId="31B6004C" w14:textId="77777777" w:rsidR="000C726C" w:rsidRPr="00B74279" w:rsidRDefault="000C726C" w:rsidP="000C726C">
      <w:pPr>
        <w:spacing w:before="120" w:line="300" w:lineRule="auto"/>
        <w:jc w:val="both"/>
        <w:rPr>
          <w:bCs/>
          <w:sz w:val="26"/>
          <w:szCs w:val="26"/>
          <w:lang w:val="vi-VN"/>
        </w:rPr>
      </w:pPr>
      <w:r w:rsidRPr="00B74279">
        <w:rPr>
          <w:bCs/>
          <w:sz w:val="26"/>
          <w:szCs w:val="26"/>
          <w:lang w:val="vi-VN"/>
        </w:rPr>
        <w:t xml:space="preserve">   b) Hoàn thiện và điều chỉnh kỹ năng trình bày bằng văn bản ngôn ngữ mục tiêu;</w:t>
      </w:r>
    </w:p>
    <w:p w14:paraId="2E362B64" w14:textId="77777777" w:rsidR="000C726C" w:rsidRPr="00B74279" w:rsidRDefault="000C726C" w:rsidP="000C726C">
      <w:pPr>
        <w:spacing w:before="120" w:line="300" w:lineRule="auto"/>
        <w:jc w:val="both"/>
        <w:rPr>
          <w:bCs/>
          <w:sz w:val="26"/>
          <w:szCs w:val="26"/>
          <w:lang w:val="vi-VN"/>
        </w:rPr>
      </w:pPr>
      <w:r w:rsidRPr="00B74279">
        <w:rPr>
          <w:bCs/>
          <w:sz w:val="26"/>
          <w:szCs w:val="26"/>
          <w:lang w:val="vi-VN"/>
        </w:rPr>
        <w:t xml:space="preserve">   c) Phân tích và so sánh đặc điểm của các kỹ thuật biên dịch khác nhau;</w:t>
      </w:r>
    </w:p>
    <w:p w14:paraId="6F2B759D" w14:textId="77777777" w:rsidR="000C726C" w:rsidRPr="00B74279" w:rsidRDefault="000C726C" w:rsidP="000C726C">
      <w:pPr>
        <w:spacing w:before="120" w:line="300" w:lineRule="auto"/>
        <w:jc w:val="both"/>
        <w:rPr>
          <w:bCs/>
          <w:sz w:val="26"/>
          <w:szCs w:val="26"/>
          <w:lang w:val="vi-VN"/>
        </w:rPr>
      </w:pPr>
      <w:r w:rsidRPr="00B74279">
        <w:rPr>
          <w:bCs/>
          <w:sz w:val="26"/>
          <w:szCs w:val="26"/>
          <w:lang w:val="vi-VN"/>
        </w:rPr>
        <w:lastRenderedPageBreak/>
        <w:t xml:space="preserve">   d) Vận dụng các kỹ thuật biên dịch khác nhau cho các loại hình ngôn bản;</w:t>
      </w:r>
    </w:p>
    <w:p w14:paraId="714C0384" w14:textId="77777777" w:rsidR="000C726C" w:rsidRPr="00B74279" w:rsidRDefault="000C726C" w:rsidP="000C726C">
      <w:pPr>
        <w:spacing w:before="120" w:line="300" w:lineRule="auto"/>
        <w:jc w:val="both"/>
        <w:rPr>
          <w:bCs/>
          <w:sz w:val="26"/>
          <w:szCs w:val="26"/>
          <w:lang w:val="vi-VN"/>
        </w:rPr>
      </w:pPr>
      <w:r w:rsidRPr="00B74279">
        <w:rPr>
          <w:bCs/>
          <w:sz w:val="26"/>
          <w:szCs w:val="26"/>
          <w:lang w:val="vi-VN"/>
        </w:rPr>
        <w:t xml:space="preserve">   e) Thiết kế và xử lý loại hình biên dịch có liên quan đến các chủ đề chuyên sâu.</w:t>
      </w:r>
    </w:p>
    <w:p w14:paraId="3B2BD574" w14:textId="1BA89677" w:rsidR="00614A73" w:rsidRPr="00B74279" w:rsidRDefault="00614A73" w:rsidP="00614A73">
      <w:pPr>
        <w:spacing w:line="360" w:lineRule="auto"/>
        <w:ind w:left="180"/>
        <w:jc w:val="both"/>
        <w:rPr>
          <w:lang w:val="vi-VN"/>
        </w:rPr>
      </w:pPr>
    </w:p>
    <w:p w14:paraId="2DA1061C" w14:textId="77777777" w:rsidR="00614A73" w:rsidRPr="00B74279" w:rsidRDefault="00614A73" w:rsidP="00614A73">
      <w:pPr>
        <w:spacing w:line="360" w:lineRule="auto"/>
        <w:ind w:left="180"/>
        <w:jc w:val="both"/>
        <w:rPr>
          <w:lang w:val="vi-VN"/>
        </w:rPr>
      </w:pPr>
    </w:p>
    <w:p w14:paraId="3257D2DA" w14:textId="77777777" w:rsidR="00003FA6" w:rsidRPr="00B74279" w:rsidRDefault="00003FA6" w:rsidP="00003FA6">
      <w:pPr>
        <w:spacing w:line="300" w:lineRule="auto"/>
        <w:jc w:val="both"/>
        <w:rPr>
          <w:b/>
          <w:color w:val="000000"/>
          <w:sz w:val="26"/>
          <w:szCs w:val="26"/>
          <w:lang w:val="vi-VN"/>
        </w:rPr>
      </w:pPr>
      <w:r w:rsidRPr="00B74279">
        <w:rPr>
          <w:b/>
          <w:color w:val="000000"/>
          <w:sz w:val="26"/>
          <w:szCs w:val="26"/>
          <w:lang w:val="vi-VN"/>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14:paraId="51049D16" w14:textId="77777777" w:rsidTr="00A75C89">
        <w:trPr>
          <w:trHeight w:val="231"/>
          <w:jc w:val="center"/>
        </w:trPr>
        <w:tc>
          <w:tcPr>
            <w:tcW w:w="1129" w:type="dxa"/>
            <w:vMerge w:val="restart"/>
            <w:tcMar>
              <w:left w:w="57" w:type="dxa"/>
              <w:right w:w="28" w:type="dxa"/>
            </w:tcMar>
            <w:vAlign w:val="center"/>
          </w:tcPr>
          <w:p w14:paraId="6E40BDCC"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14:paraId="44BE3BB0"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14:paraId="64BCE459" w14:textId="77777777" w:rsidTr="00A75C89">
        <w:trPr>
          <w:jc w:val="center"/>
        </w:trPr>
        <w:tc>
          <w:tcPr>
            <w:tcW w:w="1129" w:type="dxa"/>
            <w:vMerge/>
            <w:tcMar>
              <w:left w:w="57" w:type="dxa"/>
              <w:right w:w="28" w:type="dxa"/>
            </w:tcMar>
          </w:tcPr>
          <w:p w14:paraId="390B4024" w14:textId="77777777"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7FA8752C" w14:textId="77777777" w:rsidR="00003FA6" w:rsidRPr="00003FA6" w:rsidRDefault="00003FA6" w:rsidP="003617F0">
            <w:pPr>
              <w:spacing w:line="300" w:lineRule="auto"/>
              <w:jc w:val="center"/>
              <w:rPr>
                <w:sz w:val="26"/>
                <w:szCs w:val="26"/>
              </w:rPr>
            </w:pPr>
            <w:r w:rsidRPr="00003FA6">
              <w:rPr>
                <w:b/>
                <w:color w:val="000000"/>
                <w:sz w:val="26"/>
                <w:szCs w:val="26"/>
              </w:rPr>
              <w:t>1</w:t>
            </w:r>
          </w:p>
        </w:tc>
        <w:tc>
          <w:tcPr>
            <w:tcW w:w="851" w:type="dxa"/>
            <w:shd w:val="clear" w:color="auto" w:fill="E2EFD9" w:themeFill="accent6" w:themeFillTint="33"/>
            <w:tcMar>
              <w:left w:w="57" w:type="dxa"/>
              <w:right w:w="28" w:type="dxa"/>
            </w:tcMar>
            <w:vAlign w:val="center"/>
          </w:tcPr>
          <w:p w14:paraId="7CA41FDA" w14:textId="77777777" w:rsidR="00003FA6" w:rsidRPr="00003FA6" w:rsidRDefault="00003FA6" w:rsidP="003617F0">
            <w:pPr>
              <w:spacing w:line="300" w:lineRule="auto"/>
              <w:jc w:val="center"/>
              <w:rPr>
                <w:sz w:val="26"/>
                <w:szCs w:val="26"/>
              </w:rPr>
            </w:pPr>
            <w:r w:rsidRPr="00003FA6">
              <w:rPr>
                <w:b/>
                <w:color w:val="000000"/>
                <w:sz w:val="26"/>
                <w:szCs w:val="26"/>
              </w:rPr>
              <w:t>2</w:t>
            </w:r>
          </w:p>
        </w:tc>
        <w:tc>
          <w:tcPr>
            <w:tcW w:w="850" w:type="dxa"/>
            <w:shd w:val="clear" w:color="auto" w:fill="E2EFD9" w:themeFill="accent6" w:themeFillTint="33"/>
            <w:tcMar>
              <w:left w:w="57" w:type="dxa"/>
              <w:right w:w="28" w:type="dxa"/>
            </w:tcMar>
            <w:vAlign w:val="center"/>
          </w:tcPr>
          <w:p w14:paraId="3F66EC9A" w14:textId="77777777" w:rsidR="00003FA6" w:rsidRPr="00003FA6" w:rsidRDefault="00003FA6" w:rsidP="003617F0">
            <w:pPr>
              <w:spacing w:line="300" w:lineRule="auto"/>
              <w:jc w:val="center"/>
              <w:rPr>
                <w:sz w:val="26"/>
                <w:szCs w:val="26"/>
              </w:rPr>
            </w:pPr>
            <w:r w:rsidRPr="00003FA6">
              <w:rPr>
                <w:b/>
                <w:color w:val="000000"/>
                <w:sz w:val="26"/>
                <w:szCs w:val="26"/>
              </w:rPr>
              <w:t>3</w:t>
            </w:r>
          </w:p>
        </w:tc>
        <w:tc>
          <w:tcPr>
            <w:tcW w:w="851" w:type="dxa"/>
            <w:tcMar>
              <w:left w:w="57" w:type="dxa"/>
              <w:right w:w="28" w:type="dxa"/>
            </w:tcMar>
            <w:vAlign w:val="center"/>
          </w:tcPr>
          <w:p w14:paraId="6A8F93E7" w14:textId="77777777"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14:paraId="2129FB75" w14:textId="77777777"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14:paraId="62A0789D" w14:textId="77777777"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14:paraId="41401952" w14:textId="77777777"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14:paraId="5318230C" w14:textId="77777777"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14:paraId="60056F68" w14:textId="77777777"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14:paraId="4B8FBFC6" w14:textId="77777777"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D545DA" w:rsidRPr="00003FA6" w14:paraId="3BDED58A" w14:textId="77777777" w:rsidTr="00A75C89">
        <w:trPr>
          <w:jc w:val="center"/>
        </w:trPr>
        <w:tc>
          <w:tcPr>
            <w:tcW w:w="1129" w:type="dxa"/>
            <w:tcMar>
              <w:left w:w="57" w:type="dxa"/>
              <w:right w:w="28" w:type="dxa"/>
            </w:tcMar>
          </w:tcPr>
          <w:p w14:paraId="3D9106DE" w14:textId="77777777" w:rsidR="00D545DA" w:rsidRPr="00003FA6" w:rsidRDefault="00D545DA" w:rsidP="00D545DA">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14:paraId="7FC158F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3780337C"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4C43F7D5" w14:textId="0C2FC5FC" w:rsidR="00D545DA" w:rsidRPr="00003FA6" w:rsidRDefault="000C726C"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668793C6"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A3CF4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F73864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5DF441C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E8BD776"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55D5D336" w14:textId="5EC4D66F"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149683" w14:textId="446B2DB2" w:rsidR="00D545DA" w:rsidRPr="00003FA6" w:rsidRDefault="00D545DA" w:rsidP="00D545DA">
            <w:pPr>
              <w:spacing w:line="300" w:lineRule="auto"/>
              <w:jc w:val="center"/>
              <w:rPr>
                <w:color w:val="000000"/>
                <w:sz w:val="26"/>
                <w:szCs w:val="26"/>
              </w:rPr>
            </w:pPr>
          </w:p>
        </w:tc>
      </w:tr>
      <w:tr w:rsidR="00D545DA" w:rsidRPr="00003FA6" w14:paraId="306F4C10" w14:textId="77777777" w:rsidTr="00A75C89">
        <w:trPr>
          <w:jc w:val="center"/>
        </w:trPr>
        <w:tc>
          <w:tcPr>
            <w:tcW w:w="1129" w:type="dxa"/>
            <w:tcMar>
              <w:left w:w="57" w:type="dxa"/>
              <w:right w:w="28" w:type="dxa"/>
            </w:tcMar>
          </w:tcPr>
          <w:p w14:paraId="6EB2E094" w14:textId="77777777" w:rsidR="00D545DA" w:rsidRPr="00003FA6" w:rsidRDefault="00D545DA" w:rsidP="00D545DA">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14:paraId="5F5E789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4645F9C6"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058BF980" w14:textId="1FCAFEBC" w:rsidR="00D545DA" w:rsidRPr="00003FA6" w:rsidRDefault="000C726C"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65EF4B6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282DDA69"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220B601"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3BF2FF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43757F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0A36E9DD" w14:textId="3E613964"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77B6873E" w14:textId="4063592F" w:rsidR="00D545DA" w:rsidRPr="00003FA6" w:rsidRDefault="00D545DA" w:rsidP="00D545DA">
            <w:pPr>
              <w:spacing w:line="300" w:lineRule="auto"/>
              <w:jc w:val="center"/>
              <w:rPr>
                <w:color w:val="000000"/>
                <w:sz w:val="26"/>
                <w:szCs w:val="26"/>
              </w:rPr>
            </w:pPr>
          </w:p>
        </w:tc>
      </w:tr>
      <w:tr w:rsidR="00D545DA" w:rsidRPr="00003FA6" w14:paraId="3C2BA12F" w14:textId="77777777" w:rsidTr="00A75C89">
        <w:trPr>
          <w:jc w:val="center"/>
        </w:trPr>
        <w:tc>
          <w:tcPr>
            <w:tcW w:w="1129" w:type="dxa"/>
            <w:tcMar>
              <w:left w:w="57" w:type="dxa"/>
              <w:right w:w="28" w:type="dxa"/>
            </w:tcMar>
          </w:tcPr>
          <w:p w14:paraId="38C5C313" w14:textId="77777777" w:rsidR="00D545DA" w:rsidRPr="00003FA6" w:rsidRDefault="00D545DA" w:rsidP="00D545DA">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14:paraId="15D991C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56B9A1DB"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2A833B5B" w14:textId="499B2FE3" w:rsidR="00D545DA" w:rsidRPr="00003FA6" w:rsidRDefault="000C726C"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0788E20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2953394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78C9F8E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75E2C5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2D762C3"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4BF4C15C" w14:textId="5B95E25D"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AABD44" w14:textId="32E37896" w:rsidR="00D545DA" w:rsidRPr="00003FA6" w:rsidRDefault="00D545DA" w:rsidP="00D545DA">
            <w:pPr>
              <w:spacing w:line="300" w:lineRule="auto"/>
              <w:jc w:val="center"/>
              <w:rPr>
                <w:color w:val="000000"/>
                <w:sz w:val="26"/>
                <w:szCs w:val="26"/>
              </w:rPr>
            </w:pPr>
          </w:p>
        </w:tc>
      </w:tr>
      <w:tr w:rsidR="00D545DA" w:rsidRPr="00003FA6" w14:paraId="72AB2B36" w14:textId="77777777" w:rsidTr="00A75C89">
        <w:trPr>
          <w:jc w:val="center"/>
        </w:trPr>
        <w:tc>
          <w:tcPr>
            <w:tcW w:w="1129" w:type="dxa"/>
            <w:tcMar>
              <w:left w:w="57" w:type="dxa"/>
              <w:right w:w="28" w:type="dxa"/>
            </w:tcMar>
          </w:tcPr>
          <w:p w14:paraId="70D36CDA" w14:textId="77777777" w:rsidR="00D545DA" w:rsidRPr="00003FA6" w:rsidRDefault="00D545DA" w:rsidP="00D545DA">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14:paraId="7A03CCCB"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7ED493A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3C30B2DA" w14:textId="6188FD24" w:rsidR="00D545DA" w:rsidRPr="00003FA6" w:rsidRDefault="000C726C"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334A188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3C9CE4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6A0008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1E5C31F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51F4F15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3CDBB468" w14:textId="1FDBD928"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53A4C1C9" w14:textId="2019FBC1" w:rsidR="00D545DA" w:rsidRPr="00003FA6" w:rsidRDefault="00D545DA" w:rsidP="00D545DA">
            <w:pPr>
              <w:spacing w:line="300" w:lineRule="auto"/>
              <w:jc w:val="center"/>
              <w:rPr>
                <w:color w:val="000000"/>
                <w:sz w:val="26"/>
                <w:szCs w:val="26"/>
              </w:rPr>
            </w:pPr>
          </w:p>
        </w:tc>
      </w:tr>
      <w:tr w:rsidR="00614A73" w:rsidRPr="00003FA6" w14:paraId="499CC1AA" w14:textId="77777777" w:rsidTr="00A75C89">
        <w:trPr>
          <w:jc w:val="center"/>
        </w:trPr>
        <w:tc>
          <w:tcPr>
            <w:tcW w:w="1129" w:type="dxa"/>
            <w:tcMar>
              <w:left w:w="57" w:type="dxa"/>
              <w:right w:w="28" w:type="dxa"/>
            </w:tcMar>
          </w:tcPr>
          <w:p w14:paraId="043EC46A" w14:textId="1DBE6BA7" w:rsidR="00614A73" w:rsidRPr="00003FA6" w:rsidRDefault="00614A73" w:rsidP="00D545DA">
            <w:pPr>
              <w:spacing w:line="300" w:lineRule="auto"/>
              <w:jc w:val="center"/>
              <w:rPr>
                <w:color w:val="000000"/>
                <w:sz w:val="26"/>
                <w:szCs w:val="26"/>
              </w:rPr>
            </w:pPr>
            <w:r>
              <w:rPr>
                <w:color w:val="000000"/>
                <w:sz w:val="26"/>
                <w:szCs w:val="26"/>
              </w:rPr>
              <w:t>e</w:t>
            </w:r>
          </w:p>
        </w:tc>
        <w:tc>
          <w:tcPr>
            <w:tcW w:w="850" w:type="dxa"/>
            <w:shd w:val="clear" w:color="auto" w:fill="E2EFD9" w:themeFill="accent6" w:themeFillTint="33"/>
            <w:tcMar>
              <w:left w:w="57" w:type="dxa"/>
              <w:right w:w="28" w:type="dxa"/>
            </w:tcMar>
            <w:vAlign w:val="center"/>
          </w:tcPr>
          <w:p w14:paraId="7701C3C3" w14:textId="2D34B7CA" w:rsidR="00614A73" w:rsidRPr="00003FA6" w:rsidRDefault="00614A73" w:rsidP="00D545DA">
            <w:pPr>
              <w:spacing w:line="300" w:lineRule="auto"/>
              <w:jc w:val="center"/>
              <w:rPr>
                <w:color w:val="000000"/>
                <w:sz w:val="26"/>
                <w:szCs w:val="26"/>
              </w:rPr>
            </w:pPr>
            <w:r>
              <w:rPr>
                <w:color w:val="000000"/>
                <w:sz w:val="26"/>
                <w:szCs w:val="26"/>
              </w:rPr>
              <w:t>x</w:t>
            </w:r>
          </w:p>
        </w:tc>
        <w:tc>
          <w:tcPr>
            <w:tcW w:w="851" w:type="dxa"/>
            <w:shd w:val="clear" w:color="auto" w:fill="E2EFD9" w:themeFill="accent6" w:themeFillTint="33"/>
            <w:tcMar>
              <w:left w:w="57" w:type="dxa"/>
              <w:right w:w="28" w:type="dxa"/>
            </w:tcMar>
            <w:vAlign w:val="center"/>
          </w:tcPr>
          <w:p w14:paraId="19C004F5" w14:textId="5A7B9D38"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shd w:val="clear" w:color="auto" w:fill="E2EFD9" w:themeFill="accent6" w:themeFillTint="33"/>
            <w:tcMar>
              <w:left w:w="57" w:type="dxa"/>
              <w:right w:w="28" w:type="dxa"/>
            </w:tcMar>
            <w:vAlign w:val="center"/>
          </w:tcPr>
          <w:p w14:paraId="768ADAE1" w14:textId="5F643A93" w:rsidR="00614A73" w:rsidRPr="00003FA6" w:rsidRDefault="000C726C"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47FBEC90" w14:textId="0A444442"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14:paraId="26AF2FD9" w14:textId="77FB4ED2" w:rsidR="00614A73" w:rsidRPr="00003FA6" w:rsidRDefault="00614A73"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29CB6203" w14:textId="7F0BCCFD"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14:paraId="7A7BE02F" w14:textId="02C40C1C" w:rsidR="00614A73" w:rsidRPr="00003FA6" w:rsidRDefault="00614A73" w:rsidP="00D545DA">
            <w:pPr>
              <w:spacing w:line="300" w:lineRule="auto"/>
              <w:jc w:val="center"/>
              <w:rPr>
                <w:color w:val="000000"/>
                <w:sz w:val="26"/>
                <w:szCs w:val="26"/>
              </w:rPr>
            </w:pPr>
            <w:r>
              <w:rPr>
                <w:color w:val="000000"/>
                <w:sz w:val="26"/>
                <w:szCs w:val="26"/>
              </w:rPr>
              <w:t>x</w:t>
            </w:r>
          </w:p>
        </w:tc>
        <w:tc>
          <w:tcPr>
            <w:tcW w:w="833" w:type="dxa"/>
            <w:tcMar>
              <w:left w:w="57" w:type="dxa"/>
              <w:right w:w="28" w:type="dxa"/>
            </w:tcMar>
            <w:vAlign w:val="center"/>
          </w:tcPr>
          <w:p w14:paraId="7D5455C5" w14:textId="77777777" w:rsidR="00614A73" w:rsidRPr="00003FA6" w:rsidRDefault="00614A73" w:rsidP="00D545DA">
            <w:pPr>
              <w:spacing w:line="300" w:lineRule="auto"/>
              <w:jc w:val="center"/>
              <w:rPr>
                <w:color w:val="000000"/>
                <w:sz w:val="26"/>
                <w:szCs w:val="26"/>
              </w:rPr>
            </w:pPr>
          </w:p>
        </w:tc>
        <w:tc>
          <w:tcPr>
            <w:tcW w:w="850" w:type="dxa"/>
            <w:tcMar>
              <w:left w:w="57" w:type="dxa"/>
              <w:right w:w="28" w:type="dxa"/>
            </w:tcMar>
            <w:vAlign w:val="center"/>
          </w:tcPr>
          <w:p w14:paraId="276B5995" w14:textId="73608F03" w:rsidR="00614A73" w:rsidRPr="00003FA6" w:rsidRDefault="00614A73" w:rsidP="00D545DA">
            <w:pPr>
              <w:spacing w:line="300" w:lineRule="auto"/>
              <w:jc w:val="center"/>
              <w:rPr>
                <w:color w:val="000000"/>
                <w:sz w:val="26"/>
                <w:szCs w:val="26"/>
              </w:rPr>
            </w:pPr>
          </w:p>
        </w:tc>
        <w:tc>
          <w:tcPr>
            <w:tcW w:w="932" w:type="dxa"/>
            <w:tcMar>
              <w:left w:w="57" w:type="dxa"/>
              <w:right w:w="28" w:type="dxa"/>
            </w:tcMar>
            <w:vAlign w:val="center"/>
          </w:tcPr>
          <w:p w14:paraId="5C587C13" w14:textId="5026964B" w:rsidR="00614A73" w:rsidRPr="00003FA6" w:rsidRDefault="00614A73" w:rsidP="00D545DA">
            <w:pPr>
              <w:spacing w:line="300" w:lineRule="auto"/>
              <w:jc w:val="center"/>
              <w:rPr>
                <w:color w:val="000000"/>
                <w:sz w:val="26"/>
                <w:szCs w:val="26"/>
              </w:rPr>
            </w:pPr>
          </w:p>
        </w:tc>
      </w:tr>
    </w:tbl>
    <w:p w14:paraId="3F9AB1A1" w14:textId="77777777"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F9086B" w14:paraId="7BE50D4F" w14:textId="77777777" w:rsidTr="00DD541E">
        <w:tc>
          <w:tcPr>
            <w:tcW w:w="563" w:type="dxa"/>
            <w:vMerge w:val="restart"/>
            <w:shd w:val="clear" w:color="auto" w:fill="auto"/>
            <w:vAlign w:val="center"/>
          </w:tcPr>
          <w:p w14:paraId="2C9D495A" w14:textId="77777777" w:rsidR="00DD541E" w:rsidRPr="00F9086B" w:rsidRDefault="00DD541E" w:rsidP="00DD541E">
            <w:pPr>
              <w:spacing w:line="300" w:lineRule="auto"/>
              <w:jc w:val="center"/>
              <w:rPr>
                <w:b/>
                <w:sz w:val="26"/>
                <w:szCs w:val="26"/>
              </w:rPr>
            </w:pPr>
            <w:r w:rsidRPr="00F9086B">
              <w:rPr>
                <w:b/>
                <w:sz w:val="26"/>
                <w:szCs w:val="26"/>
              </w:rPr>
              <w:t>TT</w:t>
            </w:r>
          </w:p>
        </w:tc>
        <w:tc>
          <w:tcPr>
            <w:tcW w:w="5297" w:type="dxa"/>
            <w:vMerge w:val="restart"/>
            <w:shd w:val="clear" w:color="auto" w:fill="auto"/>
            <w:vAlign w:val="center"/>
          </w:tcPr>
          <w:p w14:paraId="2913CFB3" w14:textId="77777777" w:rsidR="00DD541E" w:rsidRPr="00F9086B" w:rsidRDefault="00DD541E" w:rsidP="00DD541E">
            <w:pPr>
              <w:spacing w:line="300" w:lineRule="auto"/>
              <w:jc w:val="center"/>
              <w:rPr>
                <w:b/>
                <w:sz w:val="26"/>
                <w:szCs w:val="26"/>
              </w:rPr>
            </w:pPr>
            <w:r w:rsidRPr="00F9086B">
              <w:rPr>
                <w:b/>
                <w:sz w:val="26"/>
                <w:szCs w:val="26"/>
              </w:rPr>
              <w:t>Chủ đề</w:t>
            </w:r>
          </w:p>
        </w:tc>
        <w:tc>
          <w:tcPr>
            <w:tcW w:w="1335" w:type="dxa"/>
            <w:vMerge w:val="restart"/>
            <w:shd w:val="clear" w:color="auto" w:fill="auto"/>
            <w:vAlign w:val="center"/>
          </w:tcPr>
          <w:p w14:paraId="7813BCDF" w14:textId="77777777"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1823" w:type="dxa"/>
            <w:gridSpan w:val="2"/>
            <w:shd w:val="clear" w:color="auto" w:fill="auto"/>
          </w:tcPr>
          <w:p w14:paraId="2841B5B8" w14:textId="77777777"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14:paraId="047B1A5A" w14:textId="77777777" w:rsidTr="00DD541E">
        <w:tc>
          <w:tcPr>
            <w:tcW w:w="563" w:type="dxa"/>
            <w:vMerge/>
            <w:shd w:val="clear" w:color="auto" w:fill="auto"/>
          </w:tcPr>
          <w:p w14:paraId="1D3C9C1E" w14:textId="77777777" w:rsidR="00DD541E" w:rsidRPr="00F9086B" w:rsidRDefault="00DD541E" w:rsidP="00B87C92">
            <w:pPr>
              <w:spacing w:line="300" w:lineRule="auto"/>
              <w:jc w:val="center"/>
              <w:rPr>
                <w:b/>
                <w:sz w:val="26"/>
                <w:szCs w:val="26"/>
              </w:rPr>
            </w:pPr>
          </w:p>
        </w:tc>
        <w:tc>
          <w:tcPr>
            <w:tcW w:w="5297" w:type="dxa"/>
            <w:vMerge/>
            <w:shd w:val="clear" w:color="auto" w:fill="auto"/>
          </w:tcPr>
          <w:p w14:paraId="393DEDA9" w14:textId="77777777" w:rsidR="00DD541E" w:rsidRPr="00F9086B" w:rsidRDefault="00DD541E" w:rsidP="00B87C92">
            <w:pPr>
              <w:spacing w:line="300" w:lineRule="auto"/>
              <w:jc w:val="center"/>
              <w:rPr>
                <w:b/>
                <w:sz w:val="26"/>
                <w:szCs w:val="26"/>
              </w:rPr>
            </w:pPr>
          </w:p>
        </w:tc>
        <w:tc>
          <w:tcPr>
            <w:tcW w:w="1335" w:type="dxa"/>
            <w:vMerge/>
            <w:shd w:val="clear" w:color="auto" w:fill="auto"/>
          </w:tcPr>
          <w:p w14:paraId="17D3402B" w14:textId="77777777" w:rsidR="00DD541E" w:rsidRPr="00F9086B" w:rsidRDefault="00DD541E" w:rsidP="00F9086B">
            <w:pPr>
              <w:spacing w:line="300" w:lineRule="auto"/>
              <w:jc w:val="center"/>
              <w:rPr>
                <w:b/>
                <w:sz w:val="26"/>
                <w:szCs w:val="26"/>
              </w:rPr>
            </w:pPr>
          </w:p>
        </w:tc>
        <w:tc>
          <w:tcPr>
            <w:tcW w:w="900" w:type="dxa"/>
            <w:shd w:val="clear" w:color="auto" w:fill="auto"/>
          </w:tcPr>
          <w:p w14:paraId="1E5167F2" w14:textId="77777777" w:rsidR="00DD541E" w:rsidRPr="00F9086B" w:rsidRDefault="00DD541E" w:rsidP="00B87C92">
            <w:pPr>
              <w:spacing w:line="300" w:lineRule="auto"/>
              <w:jc w:val="center"/>
              <w:rPr>
                <w:b/>
                <w:sz w:val="26"/>
                <w:szCs w:val="26"/>
              </w:rPr>
            </w:pPr>
            <w:r>
              <w:rPr>
                <w:b/>
                <w:sz w:val="26"/>
                <w:szCs w:val="26"/>
              </w:rPr>
              <w:t>LT</w:t>
            </w:r>
          </w:p>
        </w:tc>
        <w:tc>
          <w:tcPr>
            <w:tcW w:w="923" w:type="dxa"/>
          </w:tcPr>
          <w:p w14:paraId="340D7CD7" w14:textId="77777777" w:rsidR="00DD541E" w:rsidRPr="00F9086B" w:rsidRDefault="00DD541E" w:rsidP="00B87C92">
            <w:pPr>
              <w:spacing w:line="300" w:lineRule="auto"/>
              <w:jc w:val="center"/>
              <w:rPr>
                <w:b/>
                <w:sz w:val="26"/>
                <w:szCs w:val="26"/>
              </w:rPr>
            </w:pPr>
            <w:r>
              <w:rPr>
                <w:b/>
                <w:sz w:val="26"/>
                <w:szCs w:val="26"/>
              </w:rPr>
              <w:t>TH</w:t>
            </w:r>
          </w:p>
        </w:tc>
      </w:tr>
      <w:tr w:rsidR="00DD541E" w:rsidRPr="00B87C92" w14:paraId="357489F9" w14:textId="77777777" w:rsidTr="00DD541E">
        <w:tc>
          <w:tcPr>
            <w:tcW w:w="563" w:type="dxa"/>
            <w:shd w:val="clear" w:color="auto" w:fill="auto"/>
          </w:tcPr>
          <w:p w14:paraId="01AEA4CC" w14:textId="77777777" w:rsidR="00DD541E" w:rsidRPr="00B87C92" w:rsidRDefault="00DD541E" w:rsidP="00B87C92">
            <w:pPr>
              <w:spacing w:line="300" w:lineRule="auto"/>
              <w:jc w:val="center"/>
              <w:rPr>
                <w:sz w:val="26"/>
                <w:szCs w:val="26"/>
              </w:rPr>
            </w:pPr>
            <w:r w:rsidRPr="00B87C92">
              <w:rPr>
                <w:sz w:val="26"/>
                <w:szCs w:val="26"/>
              </w:rPr>
              <w:t>1</w:t>
            </w:r>
          </w:p>
        </w:tc>
        <w:tc>
          <w:tcPr>
            <w:tcW w:w="5297" w:type="dxa"/>
            <w:shd w:val="clear" w:color="auto" w:fill="auto"/>
          </w:tcPr>
          <w:p w14:paraId="23F4DF22" w14:textId="53672332" w:rsidR="00DD541E" w:rsidRPr="00B87C92" w:rsidRDefault="000C726C" w:rsidP="00785739">
            <w:pPr>
              <w:spacing w:line="300" w:lineRule="auto"/>
              <w:rPr>
                <w:sz w:val="26"/>
                <w:szCs w:val="26"/>
              </w:rPr>
            </w:pPr>
            <w:r w:rsidRPr="00B87C92">
              <w:rPr>
                <w:sz w:val="26"/>
                <w:szCs w:val="26"/>
              </w:rPr>
              <w:t>Giới thiệu và thảo luận về chương trình môn học</w:t>
            </w:r>
          </w:p>
        </w:tc>
        <w:tc>
          <w:tcPr>
            <w:tcW w:w="1335" w:type="dxa"/>
            <w:shd w:val="clear" w:color="auto" w:fill="auto"/>
          </w:tcPr>
          <w:p w14:paraId="0420D79A" w14:textId="36BE16CC" w:rsidR="00DD541E" w:rsidRPr="00B87C92" w:rsidRDefault="000C726C" w:rsidP="00B87C92">
            <w:pPr>
              <w:spacing w:line="300" w:lineRule="auto"/>
              <w:jc w:val="center"/>
              <w:rPr>
                <w:sz w:val="26"/>
                <w:szCs w:val="26"/>
              </w:rPr>
            </w:pPr>
            <w:r>
              <w:rPr>
                <w:sz w:val="26"/>
                <w:szCs w:val="26"/>
              </w:rPr>
              <w:t>b</w:t>
            </w:r>
          </w:p>
        </w:tc>
        <w:tc>
          <w:tcPr>
            <w:tcW w:w="900" w:type="dxa"/>
            <w:shd w:val="clear" w:color="auto" w:fill="auto"/>
          </w:tcPr>
          <w:p w14:paraId="7AFBD48E" w14:textId="357D5D96" w:rsidR="00DD541E" w:rsidRPr="00B87C92" w:rsidRDefault="000C726C" w:rsidP="00B87C92">
            <w:pPr>
              <w:spacing w:line="300" w:lineRule="auto"/>
              <w:jc w:val="center"/>
              <w:rPr>
                <w:sz w:val="26"/>
                <w:szCs w:val="26"/>
              </w:rPr>
            </w:pPr>
            <w:r>
              <w:rPr>
                <w:sz w:val="26"/>
                <w:szCs w:val="26"/>
              </w:rPr>
              <w:t>2</w:t>
            </w:r>
          </w:p>
        </w:tc>
        <w:tc>
          <w:tcPr>
            <w:tcW w:w="923" w:type="dxa"/>
          </w:tcPr>
          <w:p w14:paraId="2A1652D5" w14:textId="77777777" w:rsidR="00DD541E" w:rsidRDefault="00DD541E" w:rsidP="00B87C92">
            <w:pPr>
              <w:spacing w:line="300" w:lineRule="auto"/>
              <w:jc w:val="center"/>
              <w:rPr>
                <w:sz w:val="26"/>
                <w:szCs w:val="26"/>
              </w:rPr>
            </w:pPr>
          </w:p>
        </w:tc>
      </w:tr>
      <w:tr w:rsidR="000C726C" w:rsidRPr="00B87C92" w14:paraId="78FDF9E6" w14:textId="77777777" w:rsidTr="00DD541E">
        <w:trPr>
          <w:trHeight w:val="350"/>
        </w:trPr>
        <w:tc>
          <w:tcPr>
            <w:tcW w:w="563" w:type="dxa"/>
            <w:shd w:val="clear" w:color="auto" w:fill="auto"/>
          </w:tcPr>
          <w:p w14:paraId="52DDF211" w14:textId="77777777" w:rsidR="000C726C" w:rsidRPr="00B87C92" w:rsidRDefault="000C726C" w:rsidP="000C726C">
            <w:pPr>
              <w:spacing w:line="300" w:lineRule="auto"/>
              <w:jc w:val="center"/>
              <w:rPr>
                <w:sz w:val="26"/>
                <w:szCs w:val="26"/>
              </w:rPr>
            </w:pPr>
            <w:r w:rsidRPr="00B87C92">
              <w:rPr>
                <w:sz w:val="26"/>
                <w:szCs w:val="26"/>
              </w:rPr>
              <w:t>2</w:t>
            </w:r>
          </w:p>
        </w:tc>
        <w:tc>
          <w:tcPr>
            <w:tcW w:w="5297" w:type="dxa"/>
            <w:shd w:val="clear" w:color="auto" w:fill="auto"/>
          </w:tcPr>
          <w:p w14:paraId="279C637F" w14:textId="13901657" w:rsidR="000C726C" w:rsidRPr="00E11D52" w:rsidRDefault="000C726C" w:rsidP="000C726C">
            <w:pPr>
              <w:rPr>
                <w:noProof w:val="0"/>
              </w:rPr>
            </w:pPr>
            <w:r>
              <w:rPr>
                <w:sz w:val="26"/>
                <w:szCs w:val="26"/>
              </w:rPr>
              <w:t>C</w:t>
            </w:r>
            <w:r w:rsidRPr="00B87C92">
              <w:rPr>
                <w:sz w:val="26"/>
                <w:szCs w:val="26"/>
              </w:rPr>
              <w:t>ác yêu cầu cần thiết</w:t>
            </w:r>
            <w:r>
              <w:rPr>
                <w:sz w:val="26"/>
                <w:szCs w:val="26"/>
              </w:rPr>
              <w:t xml:space="preserve"> trong biên dịch chuyên ngành</w:t>
            </w:r>
          </w:p>
        </w:tc>
        <w:tc>
          <w:tcPr>
            <w:tcW w:w="1335" w:type="dxa"/>
            <w:shd w:val="clear" w:color="auto" w:fill="auto"/>
          </w:tcPr>
          <w:p w14:paraId="35A1D980" w14:textId="19B5CDD1" w:rsidR="000C726C" w:rsidRPr="00B87C92" w:rsidRDefault="000C726C" w:rsidP="000C726C">
            <w:pPr>
              <w:spacing w:line="300" w:lineRule="auto"/>
              <w:jc w:val="center"/>
              <w:rPr>
                <w:sz w:val="26"/>
                <w:szCs w:val="26"/>
              </w:rPr>
            </w:pPr>
            <w:r w:rsidRPr="00B87C92">
              <w:rPr>
                <w:sz w:val="26"/>
                <w:szCs w:val="26"/>
              </w:rPr>
              <w:t xml:space="preserve"> b, e</w:t>
            </w:r>
          </w:p>
        </w:tc>
        <w:tc>
          <w:tcPr>
            <w:tcW w:w="900" w:type="dxa"/>
            <w:shd w:val="clear" w:color="auto" w:fill="auto"/>
          </w:tcPr>
          <w:p w14:paraId="1D21DF97" w14:textId="6EA585F7" w:rsidR="000C726C" w:rsidRPr="00B87C92" w:rsidRDefault="000C726C" w:rsidP="000C726C">
            <w:pPr>
              <w:spacing w:line="300" w:lineRule="auto"/>
              <w:jc w:val="center"/>
              <w:rPr>
                <w:sz w:val="26"/>
                <w:szCs w:val="26"/>
              </w:rPr>
            </w:pPr>
            <w:r w:rsidRPr="00B87C92">
              <w:rPr>
                <w:sz w:val="26"/>
                <w:szCs w:val="26"/>
              </w:rPr>
              <w:t>8</w:t>
            </w:r>
          </w:p>
        </w:tc>
        <w:tc>
          <w:tcPr>
            <w:tcW w:w="923" w:type="dxa"/>
          </w:tcPr>
          <w:p w14:paraId="378B6066" w14:textId="31752BE3" w:rsidR="000C726C" w:rsidRPr="00B87C92" w:rsidRDefault="000C726C" w:rsidP="000C726C">
            <w:pPr>
              <w:spacing w:line="300" w:lineRule="auto"/>
              <w:jc w:val="center"/>
              <w:rPr>
                <w:sz w:val="26"/>
                <w:szCs w:val="26"/>
              </w:rPr>
            </w:pPr>
          </w:p>
        </w:tc>
      </w:tr>
      <w:tr w:rsidR="005030D0" w:rsidRPr="00B87C92" w14:paraId="377BFCD0" w14:textId="77777777" w:rsidTr="00DD541E">
        <w:tc>
          <w:tcPr>
            <w:tcW w:w="563" w:type="dxa"/>
            <w:shd w:val="clear" w:color="auto" w:fill="auto"/>
          </w:tcPr>
          <w:p w14:paraId="4268EC62" w14:textId="77777777" w:rsidR="005030D0" w:rsidRPr="00B87C92" w:rsidRDefault="005030D0" w:rsidP="005030D0">
            <w:pPr>
              <w:spacing w:line="300" w:lineRule="auto"/>
              <w:jc w:val="center"/>
              <w:rPr>
                <w:sz w:val="26"/>
                <w:szCs w:val="26"/>
              </w:rPr>
            </w:pPr>
            <w:r w:rsidRPr="00B87C92">
              <w:rPr>
                <w:sz w:val="26"/>
                <w:szCs w:val="26"/>
              </w:rPr>
              <w:t>3</w:t>
            </w:r>
          </w:p>
        </w:tc>
        <w:tc>
          <w:tcPr>
            <w:tcW w:w="5297" w:type="dxa"/>
            <w:shd w:val="clear" w:color="auto" w:fill="auto"/>
          </w:tcPr>
          <w:p w14:paraId="4E4140F2" w14:textId="21522FC0" w:rsidR="005030D0" w:rsidRPr="00E11D52" w:rsidRDefault="005030D0" w:rsidP="005030D0">
            <w:pPr>
              <w:rPr>
                <w:noProof w:val="0"/>
              </w:rPr>
            </w:pPr>
            <w:r>
              <w:rPr>
                <w:sz w:val="26"/>
                <w:szCs w:val="26"/>
              </w:rPr>
              <w:t>K</w:t>
            </w:r>
            <w:r w:rsidRPr="00B87C92">
              <w:rPr>
                <w:sz w:val="26"/>
                <w:szCs w:val="26"/>
              </w:rPr>
              <w:t xml:space="preserve">ỹ năng </w:t>
            </w:r>
            <w:r>
              <w:rPr>
                <w:sz w:val="26"/>
                <w:szCs w:val="26"/>
              </w:rPr>
              <w:t>chọn từ vựng thích hợp</w:t>
            </w:r>
            <w:r w:rsidRPr="00B87C92">
              <w:rPr>
                <w:sz w:val="26"/>
                <w:szCs w:val="26"/>
              </w:rPr>
              <w:t xml:space="preserve"> trong </w:t>
            </w:r>
            <w:r>
              <w:rPr>
                <w:sz w:val="26"/>
                <w:szCs w:val="26"/>
              </w:rPr>
              <w:t>b</w:t>
            </w:r>
            <w:r w:rsidRPr="00B87C92">
              <w:rPr>
                <w:sz w:val="26"/>
                <w:szCs w:val="26"/>
              </w:rPr>
              <w:t>iên dịch</w:t>
            </w:r>
          </w:p>
        </w:tc>
        <w:tc>
          <w:tcPr>
            <w:tcW w:w="1335" w:type="dxa"/>
            <w:shd w:val="clear" w:color="auto" w:fill="auto"/>
          </w:tcPr>
          <w:p w14:paraId="3865597C" w14:textId="68FE9D28" w:rsidR="005030D0" w:rsidRPr="00B87C92" w:rsidRDefault="005030D0" w:rsidP="005030D0">
            <w:pPr>
              <w:spacing w:line="300" w:lineRule="auto"/>
              <w:jc w:val="center"/>
              <w:rPr>
                <w:sz w:val="26"/>
                <w:szCs w:val="26"/>
              </w:rPr>
            </w:pPr>
            <w:r w:rsidRPr="00B87C92">
              <w:rPr>
                <w:sz w:val="26"/>
                <w:szCs w:val="26"/>
              </w:rPr>
              <w:t>a, c</w:t>
            </w:r>
          </w:p>
        </w:tc>
        <w:tc>
          <w:tcPr>
            <w:tcW w:w="900" w:type="dxa"/>
            <w:shd w:val="clear" w:color="auto" w:fill="auto"/>
          </w:tcPr>
          <w:p w14:paraId="2326AE29" w14:textId="0AE00185" w:rsidR="005030D0" w:rsidRPr="00B87C92" w:rsidRDefault="005030D0" w:rsidP="005030D0">
            <w:pPr>
              <w:spacing w:line="300" w:lineRule="auto"/>
              <w:jc w:val="center"/>
              <w:rPr>
                <w:sz w:val="26"/>
                <w:szCs w:val="26"/>
              </w:rPr>
            </w:pPr>
            <w:r>
              <w:rPr>
                <w:sz w:val="26"/>
                <w:szCs w:val="26"/>
              </w:rPr>
              <w:t>4</w:t>
            </w:r>
          </w:p>
        </w:tc>
        <w:tc>
          <w:tcPr>
            <w:tcW w:w="923" w:type="dxa"/>
          </w:tcPr>
          <w:p w14:paraId="1DF412A5" w14:textId="772162A0" w:rsidR="005030D0" w:rsidRDefault="005030D0" w:rsidP="005030D0">
            <w:pPr>
              <w:spacing w:line="300" w:lineRule="auto"/>
              <w:jc w:val="center"/>
              <w:rPr>
                <w:sz w:val="26"/>
                <w:szCs w:val="26"/>
              </w:rPr>
            </w:pPr>
          </w:p>
        </w:tc>
      </w:tr>
      <w:tr w:rsidR="005030D0" w:rsidRPr="00B87C92" w14:paraId="3C622CD1" w14:textId="77777777" w:rsidTr="00DD541E">
        <w:tc>
          <w:tcPr>
            <w:tcW w:w="563" w:type="dxa"/>
            <w:shd w:val="clear" w:color="auto" w:fill="auto"/>
          </w:tcPr>
          <w:p w14:paraId="2A9E8C3C" w14:textId="77777777" w:rsidR="005030D0" w:rsidRPr="00B87C92" w:rsidRDefault="005030D0" w:rsidP="005030D0">
            <w:pPr>
              <w:spacing w:line="300" w:lineRule="auto"/>
              <w:jc w:val="center"/>
              <w:rPr>
                <w:sz w:val="26"/>
                <w:szCs w:val="26"/>
              </w:rPr>
            </w:pPr>
            <w:r w:rsidRPr="00B87C92">
              <w:rPr>
                <w:sz w:val="26"/>
                <w:szCs w:val="26"/>
              </w:rPr>
              <w:t>4</w:t>
            </w:r>
          </w:p>
        </w:tc>
        <w:tc>
          <w:tcPr>
            <w:tcW w:w="5297" w:type="dxa"/>
            <w:shd w:val="clear" w:color="auto" w:fill="auto"/>
          </w:tcPr>
          <w:p w14:paraId="1F769704" w14:textId="3E391FCB" w:rsidR="005030D0" w:rsidRPr="001B7C49" w:rsidRDefault="005030D0" w:rsidP="005030D0">
            <w:pPr>
              <w:rPr>
                <w:noProof w:val="0"/>
              </w:rPr>
            </w:pPr>
            <w:r w:rsidRPr="00B87C92">
              <w:rPr>
                <w:sz w:val="26"/>
                <w:szCs w:val="26"/>
              </w:rPr>
              <w:t xml:space="preserve">Thực hành kỹ năng ghi </w:t>
            </w:r>
            <w:r>
              <w:rPr>
                <w:sz w:val="26"/>
                <w:szCs w:val="26"/>
              </w:rPr>
              <w:t>chú</w:t>
            </w:r>
          </w:p>
        </w:tc>
        <w:tc>
          <w:tcPr>
            <w:tcW w:w="1335" w:type="dxa"/>
            <w:shd w:val="clear" w:color="auto" w:fill="auto"/>
          </w:tcPr>
          <w:p w14:paraId="238C374B" w14:textId="30858C7C" w:rsidR="005030D0" w:rsidRPr="00B87C92" w:rsidRDefault="005030D0" w:rsidP="005030D0">
            <w:pPr>
              <w:spacing w:line="300" w:lineRule="auto"/>
              <w:jc w:val="center"/>
              <w:rPr>
                <w:sz w:val="26"/>
                <w:szCs w:val="26"/>
              </w:rPr>
            </w:pPr>
            <w:r w:rsidRPr="00B87C92">
              <w:rPr>
                <w:sz w:val="26"/>
                <w:szCs w:val="26"/>
              </w:rPr>
              <w:t>c, d</w:t>
            </w:r>
          </w:p>
        </w:tc>
        <w:tc>
          <w:tcPr>
            <w:tcW w:w="900" w:type="dxa"/>
            <w:shd w:val="clear" w:color="auto" w:fill="auto"/>
          </w:tcPr>
          <w:p w14:paraId="5531EC9F" w14:textId="0E6B2D71" w:rsidR="005030D0" w:rsidRPr="00B87C92" w:rsidRDefault="005030D0" w:rsidP="005030D0">
            <w:pPr>
              <w:spacing w:line="300" w:lineRule="auto"/>
              <w:jc w:val="center"/>
              <w:rPr>
                <w:sz w:val="26"/>
                <w:szCs w:val="26"/>
              </w:rPr>
            </w:pPr>
            <w:r>
              <w:rPr>
                <w:sz w:val="26"/>
                <w:szCs w:val="26"/>
              </w:rPr>
              <w:t>4</w:t>
            </w:r>
          </w:p>
        </w:tc>
        <w:tc>
          <w:tcPr>
            <w:tcW w:w="923" w:type="dxa"/>
          </w:tcPr>
          <w:p w14:paraId="774F6853" w14:textId="77777777" w:rsidR="005030D0" w:rsidRDefault="005030D0" w:rsidP="005030D0">
            <w:pPr>
              <w:spacing w:line="300" w:lineRule="auto"/>
              <w:jc w:val="center"/>
              <w:rPr>
                <w:sz w:val="26"/>
                <w:szCs w:val="26"/>
              </w:rPr>
            </w:pPr>
          </w:p>
        </w:tc>
      </w:tr>
      <w:tr w:rsidR="005030D0" w:rsidRPr="00B87C92" w14:paraId="68662440" w14:textId="77777777" w:rsidTr="00DD541E">
        <w:tc>
          <w:tcPr>
            <w:tcW w:w="563" w:type="dxa"/>
            <w:shd w:val="clear" w:color="auto" w:fill="auto"/>
          </w:tcPr>
          <w:p w14:paraId="1D5E20B9" w14:textId="77777777" w:rsidR="005030D0" w:rsidRPr="00B87C92" w:rsidRDefault="005030D0" w:rsidP="005030D0">
            <w:pPr>
              <w:spacing w:line="300" w:lineRule="auto"/>
              <w:jc w:val="center"/>
              <w:rPr>
                <w:sz w:val="26"/>
                <w:szCs w:val="26"/>
              </w:rPr>
            </w:pPr>
            <w:r w:rsidRPr="00B87C92">
              <w:rPr>
                <w:sz w:val="26"/>
                <w:szCs w:val="26"/>
              </w:rPr>
              <w:t>5</w:t>
            </w:r>
          </w:p>
        </w:tc>
        <w:tc>
          <w:tcPr>
            <w:tcW w:w="5297" w:type="dxa"/>
            <w:shd w:val="clear" w:color="auto" w:fill="auto"/>
          </w:tcPr>
          <w:p w14:paraId="3F1A2808" w14:textId="334FAEE6" w:rsidR="005030D0" w:rsidRPr="001B7C49" w:rsidRDefault="005030D0" w:rsidP="005030D0">
            <w:pPr>
              <w:rPr>
                <w:noProof w:val="0"/>
              </w:rPr>
            </w:pPr>
            <w:r w:rsidRPr="00B87C92">
              <w:rPr>
                <w:sz w:val="26"/>
                <w:szCs w:val="26"/>
              </w:rPr>
              <w:t>Vận dụng các ký hiệu</w:t>
            </w:r>
            <w:r>
              <w:rPr>
                <w:sz w:val="26"/>
                <w:szCs w:val="26"/>
              </w:rPr>
              <w:t>, hình thức viết tắt</w:t>
            </w:r>
            <w:r w:rsidRPr="00B87C92">
              <w:rPr>
                <w:sz w:val="26"/>
                <w:szCs w:val="26"/>
              </w:rPr>
              <w:t xml:space="preserve"> </w:t>
            </w:r>
            <w:r>
              <w:rPr>
                <w:sz w:val="26"/>
                <w:szCs w:val="26"/>
              </w:rPr>
              <w:t xml:space="preserve">thông dụng </w:t>
            </w:r>
            <w:r w:rsidRPr="00B87C92">
              <w:rPr>
                <w:sz w:val="26"/>
                <w:szCs w:val="26"/>
              </w:rPr>
              <w:t xml:space="preserve">trong </w:t>
            </w:r>
            <w:r>
              <w:rPr>
                <w:sz w:val="26"/>
                <w:szCs w:val="26"/>
              </w:rPr>
              <w:t>biên dịch</w:t>
            </w:r>
            <w:r w:rsidRPr="00B87C92">
              <w:rPr>
                <w:sz w:val="26"/>
                <w:szCs w:val="26"/>
              </w:rPr>
              <w:t xml:space="preserve"> </w:t>
            </w:r>
          </w:p>
        </w:tc>
        <w:tc>
          <w:tcPr>
            <w:tcW w:w="1335" w:type="dxa"/>
            <w:shd w:val="clear" w:color="auto" w:fill="auto"/>
          </w:tcPr>
          <w:p w14:paraId="697E980A" w14:textId="12F57C62" w:rsidR="005030D0" w:rsidRPr="00B87C92" w:rsidRDefault="005030D0" w:rsidP="005030D0">
            <w:pPr>
              <w:spacing w:line="300" w:lineRule="auto"/>
              <w:jc w:val="center"/>
              <w:rPr>
                <w:sz w:val="26"/>
                <w:szCs w:val="26"/>
              </w:rPr>
            </w:pPr>
            <w:r w:rsidRPr="00B87C92">
              <w:rPr>
                <w:sz w:val="26"/>
                <w:szCs w:val="26"/>
              </w:rPr>
              <w:t>c, d,</w:t>
            </w:r>
            <w:r>
              <w:rPr>
                <w:sz w:val="26"/>
                <w:szCs w:val="26"/>
              </w:rPr>
              <w:t xml:space="preserve"> </w:t>
            </w:r>
            <w:r w:rsidRPr="00B87C92">
              <w:rPr>
                <w:sz w:val="26"/>
                <w:szCs w:val="26"/>
              </w:rPr>
              <w:t>e</w:t>
            </w:r>
          </w:p>
        </w:tc>
        <w:tc>
          <w:tcPr>
            <w:tcW w:w="900" w:type="dxa"/>
            <w:shd w:val="clear" w:color="auto" w:fill="auto"/>
          </w:tcPr>
          <w:p w14:paraId="389BAF5E" w14:textId="6EB1725F" w:rsidR="005030D0" w:rsidRPr="00B87C92" w:rsidRDefault="005030D0" w:rsidP="005030D0">
            <w:pPr>
              <w:spacing w:line="300" w:lineRule="auto"/>
              <w:jc w:val="center"/>
              <w:rPr>
                <w:sz w:val="26"/>
                <w:szCs w:val="26"/>
              </w:rPr>
            </w:pPr>
            <w:r>
              <w:rPr>
                <w:sz w:val="26"/>
                <w:szCs w:val="26"/>
              </w:rPr>
              <w:t>4</w:t>
            </w:r>
          </w:p>
        </w:tc>
        <w:tc>
          <w:tcPr>
            <w:tcW w:w="923" w:type="dxa"/>
          </w:tcPr>
          <w:p w14:paraId="47A38D07" w14:textId="77777777" w:rsidR="005030D0" w:rsidRDefault="005030D0" w:rsidP="005030D0">
            <w:pPr>
              <w:spacing w:line="300" w:lineRule="auto"/>
              <w:jc w:val="center"/>
              <w:rPr>
                <w:sz w:val="26"/>
                <w:szCs w:val="26"/>
              </w:rPr>
            </w:pPr>
          </w:p>
        </w:tc>
      </w:tr>
      <w:tr w:rsidR="005030D0" w:rsidRPr="00B87C92" w14:paraId="7D7A82ED" w14:textId="77777777" w:rsidTr="00DD541E">
        <w:tc>
          <w:tcPr>
            <w:tcW w:w="563" w:type="dxa"/>
            <w:shd w:val="clear" w:color="auto" w:fill="auto"/>
          </w:tcPr>
          <w:p w14:paraId="31899BDE" w14:textId="77777777" w:rsidR="005030D0" w:rsidRPr="00B87C92" w:rsidRDefault="005030D0" w:rsidP="005030D0">
            <w:pPr>
              <w:spacing w:line="300" w:lineRule="auto"/>
              <w:jc w:val="center"/>
              <w:rPr>
                <w:sz w:val="26"/>
                <w:szCs w:val="26"/>
              </w:rPr>
            </w:pPr>
            <w:r w:rsidRPr="00B87C92">
              <w:rPr>
                <w:sz w:val="26"/>
                <w:szCs w:val="26"/>
              </w:rPr>
              <w:t>6</w:t>
            </w:r>
          </w:p>
        </w:tc>
        <w:tc>
          <w:tcPr>
            <w:tcW w:w="5297" w:type="dxa"/>
            <w:shd w:val="clear" w:color="auto" w:fill="auto"/>
          </w:tcPr>
          <w:p w14:paraId="072D6DB7" w14:textId="53734E29" w:rsidR="005030D0" w:rsidRPr="00B87C92" w:rsidRDefault="005030D0" w:rsidP="005030D0">
            <w:pPr>
              <w:spacing w:line="300" w:lineRule="auto"/>
              <w:rPr>
                <w:sz w:val="26"/>
                <w:szCs w:val="26"/>
              </w:rPr>
            </w:pPr>
            <w:r w:rsidRPr="00B87C92">
              <w:rPr>
                <w:sz w:val="26"/>
                <w:szCs w:val="26"/>
              </w:rPr>
              <w:t xml:space="preserve">Thực hành dịch </w:t>
            </w:r>
            <w:r>
              <w:rPr>
                <w:sz w:val="26"/>
                <w:szCs w:val="26"/>
              </w:rPr>
              <w:t>các chuyên ngành</w:t>
            </w:r>
          </w:p>
        </w:tc>
        <w:tc>
          <w:tcPr>
            <w:tcW w:w="1335" w:type="dxa"/>
            <w:shd w:val="clear" w:color="auto" w:fill="auto"/>
          </w:tcPr>
          <w:p w14:paraId="74D6C5B1" w14:textId="098A53D7" w:rsidR="005030D0" w:rsidRPr="00B87C92" w:rsidRDefault="005030D0" w:rsidP="005030D0">
            <w:pPr>
              <w:spacing w:line="300" w:lineRule="auto"/>
              <w:jc w:val="center"/>
              <w:rPr>
                <w:sz w:val="26"/>
                <w:szCs w:val="26"/>
              </w:rPr>
            </w:pPr>
            <w:r w:rsidRPr="00B87C92">
              <w:rPr>
                <w:sz w:val="26"/>
                <w:szCs w:val="26"/>
              </w:rPr>
              <w:t>b, e</w:t>
            </w:r>
          </w:p>
        </w:tc>
        <w:tc>
          <w:tcPr>
            <w:tcW w:w="900" w:type="dxa"/>
            <w:shd w:val="clear" w:color="auto" w:fill="auto"/>
          </w:tcPr>
          <w:p w14:paraId="6E6B0AB0" w14:textId="1ABF0386" w:rsidR="005030D0" w:rsidRPr="00B87C92" w:rsidRDefault="005030D0" w:rsidP="005030D0">
            <w:pPr>
              <w:spacing w:line="300" w:lineRule="auto"/>
              <w:jc w:val="center"/>
              <w:rPr>
                <w:sz w:val="26"/>
                <w:szCs w:val="26"/>
              </w:rPr>
            </w:pPr>
            <w:r>
              <w:rPr>
                <w:sz w:val="26"/>
                <w:szCs w:val="26"/>
              </w:rPr>
              <w:t>8</w:t>
            </w:r>
          </w:p>
        </w:tc>
        <w:tc>
          <w:tcPr>
            <w:tcW w:w="923" w:type="dxa"/>
          </w:tcPr>
          <w:p w14:paraId="1B85F7A7" w14:textId="77777777" w:rsidR="005030D0" w:rsidRDefault="005030D0" w:rsidP="005030D0">
            <w:pPr>
              <w:spacing w:line="300" w:lineRule="auto"/>
              <w:jc w:val="center"/>
              <w:rPr>
                <w:sz w:val="26"/>
                <w:szCs w:val="26"/>
              </w:rPr>
            </w:pPr>
          </w:p>
        </w:tc>
      </w:tr>
    </w:tbl>
    <w:p w14:paraId="5FFDC651"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DD541E" w14:paraId="485B5404" w14:textId="77777777" w:rsidTr="000959D3">
        <w:trPr>
          <w:jc w:val="center"/>
        </w:trPr>
        <w:tc>
          <w:tcPr>
            <w:tcW w:w="704" w:type="dxa"/>
            <w:shd w:val="clear" w:color="auto" w:fill="auto"/>
            <w:tcMar>
              <w:left w:w="57" w:type="dxa"/>
              <w:right w:w="57" w:type="dxa"/>
            </w:tcMar>
            <w:vAlign w:val="center"/>
          </w:tcPr>
          <w:p w14:paraId="25ADF3F5" w14:textId="77777777"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14:paraId="1D74D260" w14:textId="77777777"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14:paraId="25B77495" w14:textId="77777777"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14:paraId="0A004B74"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14:paraId="3885A5EB" w14:textId="77777777" w:rsidTr="000959D3">
        <w:trPr>
          <w:jc w:val="center"/>
        </w:trPr>
        <w:tc>
          <w:tcPr>
            <w:tcW w:w="704" w:type="dxa"/>
            <w:shd w:val="clear" w:color="auto" w:fill="auto"/>
            <w:tcMar>
              <w:left w:w="57" w:type="dxa"/>
              <w:right w:w="57" w:type="dxa"/>
            </w:tcMar>
          </w:tcPr>
          <w:p w14:paraId="72B3041A" w14:textId="77777777"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14:paraId="58B153CD" w14:textId="77777777"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14:paraId="25E8D124" w14:textId="422F3A57" w:rsidR="00DD541E" w:rsidRPr="00DD541E" w:rsidRDefault="00DD541E" w:rsidP="003617F0">
            <w:pPr>
              <w:spacing w:line="300" w:lineRule="auto"/>
              <w:jc w:val="center"/>
              <w:rPr>
                <w:color w:val="000000"/>
                <w:sz w:val="26"/>
                <w:szCs w:val="26"/>
              </w:rPr>
            </w:pPr>
            <w:r w:rsidRPr="00DD541E">
              <w:rPr>
                <w:color w:val="000000"/>
                <w:sz w:val="26"/>
                <w:szCs w:val="26"/>
              </w:rPr>
              <w:t>1-</w:t>
            </w:r>
            <w:r w:rsidR="00FA63FC">
              <w:rPr>
                <w:color w:val="000000"/>
                <w:sz w:val="26"/>
                <w:szCs w:val="26"/>
              </w:rPr>
              <w:t>6</w:t>
            </w:r>
          </w:p>
        </w:tc>
        <w:tc>
          <w:tcPr>
            <w:tcW w:w="1689" w:type="dxa"/>
          </w:tcPr>
          <w:p w14:paraId="6FAC1A9B" w14:textId="0391D1DB"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FDD89D0" w14:textId="77777777" w:rsidTr="000959D3">
        <w:trPr>
          <w:jc w:val="center"/>
        </w:trPr>
        <w:tc>
          <w:tcPr>
            <w:tcW w:w="704" w:type="dxa"/>
            <w:shd w:val="clear" w:color="auto" w:fill="auto"/>
            <w:tcMar>
              <w:left w:w="57" w:type="dxa"/>
              <w:right w:w="57" w:type="dxa"/>
            </w:tcMar>
          </w:tcPr>
          <w:p w14:paraId="7A3AFAB7" w14:textId="77777777" w:rsidR="00DD541E" w:rsidRPr="00DD541E" w:rsidRDefault="00DD541E" w:rsidP="003617F0">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14:paraId="43B13039" w14:textId="77777777" w:rsidR="00DD541E" w:rsidRPr="00DD541E" w:rsidRDefault="00DD541E" w:rsidP="003617F0">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14:paraId="7F93CA5A"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14:paraId="63C6E21E" w14:textId="1FC958D3"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2207929" w14:textId="77777777" w:rsidTr="000959D3">
        <w:trPr>
          <w:trHeight w:val="347"/>
          <w:jc w:val="center"/>
        </w:trPr>
        <w:tc>
          <w:tcPr>
            <w:tcW w:w="704" w:type="dxa"/>
            <w:shd w:val="clear" w:color="auto" w:fill="auto"/>
            <w:tcMar>
              <w:left w:w="57" w:type="dxa"/>
              <w:right w:w="57" w:type="dxa"/>
            </w:tcMar>
          </w:tcPr>
          <w:p w14:paraId="50FCE680" w14:textId="77777777" w:rsidR="00DD541E" w:rsidRPr="00DD541E" w:rsidRDefault="00DD541E" w:rsidP="003617F0">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14:paraId="11239299" w14:textId="45CC7E33" w:rsidR="00DD541E" w:rsidRPr="00DD541E" w:rsidRDefault="00FA63FC" w:rsidP="003617F0">
            <w:pPr>
              <w:spacing w:line="300" w:lineRule="auto"/>
              <w:rPr>
                <w:color w:val="000000"/>
                <w:sz w:val="26"/>
                <w:szCs w:val="26"/>
              </w:rPr>
            </w:pPr>
            <w:r>
              <w:rPr>
                <w:color w:val="000000"/>
                <w:sz w:val="26"/>
                <w:szCs w:val="26"/>
              </w:rPr>
              <w:t>Seminar</w:t>
            </w:r>
          </w:p>
        </w:tc>
        <w:tc>
          <w:tcPr>
            <w:tcW w:w="1641" w:type="dxa"/>
            <w:tcMar>
              <w:left w:w="57" w:type="dxa"/>
              <w:right w:w="57" w:type="dxa"/>
            </w:tcMar>
          </w:tcPr>
          <w:p w14:paraId="1CBB9FBF" w14:textId="6D189A1B" w:rsidR="00DD541E" w:rsidRPr="00DD541E" w:rsidRDefault="00FA63FC" w:rsidP="003617F0">
            <w:pPr>
              <w:spacing w:line="300" w:lineRule="auto"/>
              <w:jc w:val="center"/>
              <w:rPr>
                <w:color w:val="000000"/>
                <w:sz w:val="26"/>
                <w:szCs w:val="26"/>
              </w:rPr>
            </w:pPr>
            <w:r>
              <w:rPr>
                <w:color w:val="000000"/>
                <w:sz w:val="26"/>
                <w:szCs w:val="26"/>
              </w:rPr>
              <w:t>3-4</w:t>
            </w:r>
          </w:p>
        </w:tc>
        <w:tc>
          <w:tcPr>
            <w:tcW w:w="1689" w:type="dxa"/>
          </w:tcPr>
          <w:p w14:paraId="64EC23A6" w14:textId="529C17B1"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4762B71E" w14:textId="77777777" w:rsidTr="000959D3">
        <w:trPr>
          <w:trHeight w:val="347"/>
          <w:jc w:val="center"/>
        </w:trPr>
        <w:tc>
          <w:tcPr>
            <w:tcW w:w="704" w:type="dxa"/>
            <w:shd w:val="clear" w:color="auto" w:fill="auto"/>
            <w:tcMar>
              <w:left w:w="57" w:type="dxa"/>
              <w:right w:w="57" w:type="dxa"/>
            </w:tcMar>
          </w:tcPr>
          <w:p w14:paraId="42D4FC47" w14:textId="77777777"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14:paraId="7FDEF639" w14:textId="77777777" w:rsidR="00DD541E" w:rsidRPr="00DD541E" w:rsidRDefault="00DD541E" w:rsidP="003617F0">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14:paraId="2798DF05"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14:paraId="2EB09577" w14:textId="15624C25"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bl>
    <w:p w14:paraId="7B417058" w14:textId="77777777" w:rsidR="00F178A5" w:rsidRDefault="00F178A5" w:rsidP="00DD541E">
      <w:pPr>
        <w:spacing w:before="120" w:line="300" w:lineRule="auto"/>
        <w:jc w:val="both"/>
        <w:rPr>
          <w:b/>
          <w:color w:val="000000"/>
          <w:sz w:val="26"/>
          <w:szCs w:val="26"/>
        </w:rPr>
      </w:pPr>
    </w:p>
    <w:p w14:paraId="3117DF47" w14:textId="639F8F18"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DD541E" w14:paraId="332D5055" w14:textId="77777777" w:rsidTr="000959D3">
        <w:trPr>
          <w:jc w:val="center"/>
        </w:trPr>
        <w:tc>
          <w:tcPr>
            <w:tcW w:w="704" w:type="dxa"/>
            <w:shd w:val="clear" w:color="auto" w:fill="auto"/>
            <w:tcMar>
              <w:left w:w="57" w:type="dxa"/>
              <w:right w:w="57" w:type="dxa"/>
            </w:tcMar>
            <w:vAlign w:val="center"/>
          </w:tcPr>
          <w:p w14:paraId="7BDD776A" w14:textId="77777777" w:rsidR="00DD541E" w:rsidRPr="00DD541E" w:rsidRDefault="00DD541E" w:rsidP="003617F0">
            <w:pPr>
              <w:spacing w:line="300" w:lineRule="auto"/>
              <w:jc w:val="center"/>
              <w:rPr>
                <w:b/>
                <w:sz w:val="26"/>
                <w:szCs w:val="26"/>
              </w:rPr>
            </w:pPr>
            <w:r w:rsidRPr="00DD541E">
              <w:rPr>
                <w:b/>
                <w:sz w:val="26"/>
                <w:szCs w:val="26"/>
              </w:rPr>
              <w:t>TT.</w:t>
            </w:r>
          </w:p>
        </w:tc>
        <w:tc>
          <w:tcPr>
            <w:tcW w:w="4781" w:type="dxa"/>
            <w:shd w:val="clear" w:color="auto" w:fill="auto"/>
            <w:tcMar>
              <w:left w:w="57" w:type="dxa"/>
              <w:right w:w="57" w:type="dxa"/>
            </w:tcMar>
            <w:vAlign w:val="center"/>
          </w:tcPr>
          <w:p w14:paraId="7A3B086D" w14:textId="77777777" w:rsidR="00DD541E" w:rsidRPr="00DD541E" w:rsidRDefault="00DD541E" w:rsidP="003617F0">
            <w:pPr>
              <w:spacing w:line="300" w:lineRule="auto"/>
              <w:jc w:val="center"/>
              <w:rPr>
                <w:b/>
                <w:sz w:val="26"/>
                <w:szCs w:val="26"/>
              </w:rPr>
            </w:pPr>
            <w:r w:rsidRPr="00DD541E">
              <w:rPr>
                <w:b/>
                <w:sz w:val="26"/>
                <w:szCs w:val="26"/>
              </w:rPr>
              <w:t>Hoạt động đánh giá</w:t>
            </w:r>
          </w:p>
        </w:tc>
        <w:tc>
          <w:tcPr>
            <w:tcW w:w="1984" w:type="dxa"/>
            <w:tcMar>
              <w:left w:w="28" w:type="dxa"/>
              <w:right w:w="28" w:type="dxa"/>
            </w:tcMar>
          </w:tcPr>
          <w:p w14:paraId="45BF4598"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14:paraId="55DDA5C5" w14:textId="77777777"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974CD1" w:rsidRPr="00DD541E" w14:paraId="4BA58261" w14:textId="77777777" w:rsidTr="000959D3">
        <w:trPr>
          <w:jc w:val="center"/>
        </w:trPr>
        <w:tc>
          <w:tcPr>
            <w:tcW w:w="704" w:type="dxa"/>
            <w:shd w:val="clear" w:color="auto" w:fill="auto"/>
            <w:tcMar>
              <w:left w:w="57" w:type="dxa"/>
              <w:right w:w="57" w:type="dxa"/>
            </w:tcMar>
          </w:tcPr>
          <w:p w14:paraId="6C6F9794" w14:textId="77777777" w:rsidR="00974CD1" w:rsidRPr="00DD541E" w:rsidRDefault="00974CD1" w:rsidP="00974CD1">
            <w:pPr>
              <w:spacing w:line="300" w:lineRule="auto"/>
              <w:jc w:val="center"/>
              <w:rPr>
                <w:color w:val="000000"/>
                <w:sz w:val="26"/>
                <w:szCs w:val="26"/>
              </w:rPr>
            </w:pPr>
            <w:r w:rsidRPr="00DD541E">
              <w:rPr>
                <w:color w:val="000000"/>
                <w:sz w:val="26"/>
                <w:szCs w:val="26"/>
              </w:rPr>
              <w:t>1</w:t>
            </w:r>
          </w:p>
        </w:tc>
        <w:tc>
          <w:tcPr>
            <w:tcW w:w="4781" w:type="dxa"/>
            <w:shd w:val="clear" w:color="auto" w:fill="auto"/>
            <w:tcMar>
              <w:left w:w="57" w:type="dxa"/>
              <w:right w:w="57" w:type="dxa"/>
            </w:tcMar>
          </w:tcPr>
          <w:p w14:paraId="10170CA5" w14:textId="49C055FB" w:rsidR="00974CD1" w:rsidRPr="00B87C92" w:rsidRDefault="000631DE" w:rsidP="00974CD1">
            <w:pPr>
              <w:spacing w:line="300" w:lineRule="auto"/>
              <w:jc w:val="both"/>
              <w:rPr>
                <w:sz w:val="26"/>
                <w:szCs w:val="26"/>
              </w:rPr>
            </w:pPr>
            <w:r>
              <w:rPr>
                <w:sz w:val="26"/>
                <w:szCs w:val="26"/>
              </w:rPr>
              <w:t>Đánh giá quá trình</w:t>
            </w:r>
          </w:p>
        </w:tc>
        <w:tc>
          <w:tcPr>
            <w:tcW w:w="1984" w:type="dxa"/>
          </w:tcPr>
          <w:p w14:paraId="5F4CBD6D" w14:textId="1976D77A" w:rsidR="00974CD1" w:rsidRPr="00B87C92" w:rsidRDefault="00FA63FC" w:rsidP="00974CD1">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1E0BF43D" w14:textId="6FE50FFE" w:rsidR="00974CD1" w:rsidRPr="00B87C92" w:rsidRDefault="003F007A" w:rsidP="00974CD1">
            <w:pPr>
              <w:spacing w:line="300" w:lineRule="auto"/>
              <w:jc w:val="center"/>
              <w:rPr>
                <w:sz w:val="26"/>
                <w:szCs w:val="26"/>
              </w:rPr>
            </w:pPr>
            <w:r>
              <w:rPr>
                <w:sz w:val="26"/>
                <w:szCs w:val="26"/>
              </w:rPr>
              <w:t>50%</w:t>
            </w:r>
          </w:p>
        </w:tc>
      </w:tr>
      <w:tr w:rsidR="00DD541E" w:rsidRPr="00DD541E" w14:paraId="0DDC3FA3" w14:textId="77777777" w:rsidTr="000959D3">
        <w:trPr>
          <w:trHeight w:val="347"/>
          <w:jc w:val="center"/>
        </w:trPr>
        <w:tc>
          <w:tcPr>
            <w:tcW w:w="704" w:type="dxa"/>
            <w:shd w:val="clear" w:color="auto" w:fill="auto"/>
            <w:tcMar>
              <w:left w:w="57" w:type="dxa"/>
              <w:right w:w="57" w:type="dxa"/>
            </w:tcMar>
          </w:tcPr>
          <w:p w14:paraId="686B1910" w14:textId="77777777" w:rsidR="00DD541E" w:rsidRPr="00DD541E" w:rsidRDefault="00974CD1" w:rsidP="003617F0">
            <w:pPr>
              <w:spacing w:line="300" w:lineRule="auto"/>
              <w:jc w:val="center"/>
              <w:rPr>
                <w:color w:val="000000"/>
                <w:sz w:val="26"/>
                <w:szCs w:val="26"/>
              </w:rPr>
            </w:pPr>
            <w:r>
              <w:rPr>
                <w:color w:val="000000"/>
                <w:sz w:val="26"/>
                <w:szCs w:val="26"/>
              </w:rPr>
              <w:lastRenderedPageBreak/>
              <w:t>3</w:t>
            </w:r>
          </w:p>
        </w:tc>
        <w:tc>
          <w:tcPr>
            <w:tcW w:w="4781" w:type="dxa"/>
            <w:shd w:val="clear" w:color="auto" w:fill="auto"/>
            <w:tcMar>
              <w:left w:w="57" w:type="dxa"/>
              <w:right w:w="57" w:type="dxa"/>
            </w:tcMar>
          </w:tcPr>
          <w:p w14:paraId="6FAD69DB" w14:textId="77777777" w:rsidR="00DD541E" w:rsidRPr="00DD541E" w:rsidRDefault="00DD541E" w:rsidP="003617F0">
            <w:pPr>
              <w:spacing w:line="300" w:lineRule="auto"/>
              <w:rPr>
                <w:sz w:val="26"/>
                <w:szCs w:val="26"/>
              </w:rPr>
            </w:pPr>
            <w:r w:rsidRPr="00DD541E">
              <w:rPr>
                <w:sz w:val="26"/>
                <w:szCs w:val="26"/>
              </w:rPr>
              <w:t>Thi kết thúc học phần</w:t>
            </w:r>
          </w:p>
          <w:p w14:paraId="6AC2D7BD" w14:textId="77777777" w:rsidR="00DD541E" w:rsidRPr="00DD541E" w:rsidRDefault="00560160" w:rsidP="003617F0">
            <w:pPr>
              <w:spacing w:line="300" w:lineRule="auto"/>
              <w:jc w:val="both"/>
              <w:rPr>
                <w:sz w:val="26"/>
                <w:szCs w:val="26"/>
              </w:rPr>
            </w:pPr>
            <w:r>
              <w:rPr>
                <w:sz w:val="26"/>
                <w:szCs w:val="26"/>
              </w:rPr>
              <w:t>Hình thức thi: Viết</w:t>
            </w:r>
          </w:p>
          <w:p w14:paraId="4FDB5E20" w14:textId="7774264C" w:rsidR="00DD541E" w:rsidRPr="00DD541E" w:rsidRDefault="00974CD1" w:rsidP="00974CD1">
            <w:pPr>
              <w:tabs>
                <w:tab w:val="left" w:pos="1214"/>
              </w:tabs>
              <w:spacing w:line="300" w:lineRule="auto"/>
              <w:jc w:val="both"/>
              <w:rPr>
                <w:sz w:val="26"/>
                <w:szCs w:val="26"/>
              </w:rPr>
            </w:pPr>
            <w:r>
              <w:rPr>
                <w:sz w:val="26"/>
                <w:szCs w:val="26"/>
              </w:rPr>
              <w:t xml:space="preserve">- Đề mở: </w:t>
            </w:r>
            <w:r w:rsidR="00B46802">
              <w:rPr>
                <w:sz w:val="26"/>
                <w:szCs w:val="26"/>
              </w:rPr>
              <w:tab/>
            </w:r>
          </w:p>
          <w:p w14:paraId="2DB6E41E" w14:textId="7AB9DB3C" w:rsidR="00DD541E" w:rsidRPr="00DD541E" w:rsidRDefault="00DD541E" w:rsidP="00B46802">
            <w:pPr>
              <w:spacing w:line="300" w:lineRule="auto"/>
              <w:rPr>
                <w:sz w:val="26"/>
                <w:szCs w:val="26"/>
              </w:rPr>
            </w:pPr>
            <w:r w:rsidRPr="00DD541E">
              <w:rPr>
                <w:sz w:val="26"/>
                <w:szCs w:val="26"/>
              </w:rPr>
              <w:t xml:space="preserve">- Đề đóng: </w:t>
            </w:r>
            <w:r w:rsidR="00FA63FC">
              <w:rPr>
                <w:sz w:val="26"/>
                <w:szCs w:val="26"/>
              </w:rPr>
              <w:t>x</w:t>
            </w:r>
          </w:p>
        </w:tc>
        <w:tc>
          <w:tcPr>
            <w:tcW w:w="1984" w:type="dxa"/>
          </w:tcPr>
          <w:p w14:paraId="5C5A1B5A" w14:textId="409D8C5A" w:rsidR="00DD541E" w:rsidRPr="00DD541E" w:rsidRDefault="00FA63FC" w:rsidP="003617F0">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07D83E57" w14:textId="2DBC64C6" w:rsidR="00DD541E" w:rsidRPr="00DD541E" w:rsidRDefault="003F007A" w:rsidP="003617F0">
            <w:pPr>
              <w:spacing w:line="300" w:lineRule="auto"/>
              <w:jc w:val="center"/>
              <w:rPr>
                <w:sz w:val="26"/>
                <w:szCs w:val="26"/>
              </w:rPr>
            </w:pPr>
            <w:r>
              <w:rPr>
                <w:sz w:val="26"/>
                <w:szCs w:val="26"/>
              </w:rPr>
              <w:t>50%</w:t>
            </w:r>
          </w:p>
        </w:tc>
      </w:tr>
    </w:tbl>
    <w:p w14:paraId="6D7D512F" w14:textId="77777777" w:rsidR="003F007A" w:rsidRDefault="003F007A" w:rsidP="00A7270D">
      <w:pPr>
        <w:spacing w:before="120" w:line="300" w:lineRule="auto"/>
        <w:rPr>
          <w:b/>
          <w:sz w:val="26"/>
          <w:szCs w:val="26"/>
        </w:rPr>
      </w:pPr>
    </w:p>
    <w:p w14:paraId="55821440" w14:textId="1E53EA88" w:rsidR="00B0328E" w:rsidRDefault="00DD541E" w:rsidP="00A7270D">
      <w:pPr>
        <w:spacing w:before="120" w:line="300" w:lineRule="auto"/>
        <w:rPr>
          <w:b/>
          <w:sz w:val="26"/>
          <w:szCs w:val="26"/>
        </w:rPr>
      </w:pPr>
      <w:r>
        <w:rPr>
          <w:b/>
          <w:sz w:val="26"/>
          <w:szCs w:val="26"/>
        </w:rPr>
        <w:t>9</w:t>
      </w:r>
      <w:r w:rsidR="00B0328E" w:rsidRPr="00B87C92">
        <w:rPr>
          <w:b/>
          <w:sz w:val="26"/>
          <w:szCs w:val="26"/>
        </w:rPr>
        <w:t>.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37"/>
        <w:gridCol w:w="1855"/>
        <w:gridCol w:w="751"/>
        <w:gridCol w:w="1329"/>
        <w:gridCol w:w="1025"/>
        <w:gridCol w:w="1114"/>
        <w:gridCol w:w="943"/>
      </w:tblGrid>
      <w:tr w:rsidR="003F007A" w:rsidRPr="00B87C92" w14:paraId="74D4092F" w14:textId="77777777" w:rsidTr="003F007A">
        <w:trPr>
          <w:trHeight w:val="512"/>
        </w:trPr>
        <w:tc>
          <w:tcPr>
            <w:tcW w:w="563" w:type="dxa"/>
            <w:vMerge w:val="restart"/>
            <w:shd w:val="clear" w:color="auto" w:fill="auto"/>
            <w:vAlign w:val="center"/>
          </w:tcPr>
          <w:p w14:paraId="6094B1AC" w14:textId="77777777" w:rsidR="003F007A" w:rsidRPr="00F9086B" w:rsidRDefault="003F007A" w:rsidP="002D2E74">
            <w:pPr>
              <w:spacing w:line="300" w:lineRule="auto"/>
              <w:jc w:val="center"/>
              <w:rPr>
                <w:b/>
                <w:sz w:val="26"/>
                <w:szCs w:val="26"/>
              </w:rPr>
            </w:pPr>
            <w:r w:rsidRPr="00F9086B">
              <w:rPr>
                <w:b/>
                <w:sz w:val="26"/>
                <w:szCs w:val="26"/>
              </w:rPr>
              <w:t>TT</w:t>
            </w:r>
          </w:p>
        </w:tc>
        <w:tc>
          <w:tcPr>
            <w:tcW w:w="1537" w:type="dxa"/>
            <w:vMerge w:val="restart"/>
            <w:shd w:val="clear" w:color="auto" w:fill="auto"/>
            <w:vAlign w:val="center"/>
          </w:tcPr>
          <w:p w14:paraId="4370EB9A" w14:textId="77777777" w:rsidR="003F007A" w:rsidRPr="00F9086B" w:rsidRDefault="003F007A" w:rsidP="002D2E74">
            <w:pPr>
              <w:spacing w:line="300" w:lineRule="auto"/>
              <w:jc w:val="center"/>
              <w:rPr>
                <w:b/>
                <w:sz w:val="26"/>
                <w:szCs w:val="26"/>
              </w:rPr>
            </w:pPr>
            <w:r w:rsidRPr="00F9086B">
              <w:rPr>
                <w:b/>
                <w:sz w:val="26"/>
                <w:szCs w:val="26"/>
              </w:rPr>
              <w:t>Tên tác giả</w:t>
            </w:r>
          </w:p>
        </w:tc>
        <w:tc>
          <w:tcPr>
            <w:tcW w:w="1855" w:type="dxa"/>
            <w:vMerge w:val="restart"/>
            <w:shd w:val="clear" w:color="auto" w:fill="auto"/>
            <w:vAlign w:val="center"/>
          </w:tcPr>
          <w:p w14:paraId="5E0B3DCC" w14:textId="77777777" w:rsidR="003F007A" w:rsidRPr="00F9086B" w:rsidRDefault="003F007A" w:rsidP="002D2E74">
            <w:pPr>
              <w:spacing w:line="300" w:lineRule="auto"/>
              <w:jc w:val="center"/>
              <w:rPr>
                <w:b/>
                <w:sz w:val="26"/>
                <w:szCs w:val="26"/>
              </w:rPr>
            </w:pPr>
            <w:r w:rsidRPr="00F9086B">
              <w:rPr>
                <w:b/>
                <w:sz w:val="26"/>
                <w:szCs w:val="26"/>
              </w:rPr>
              <w:t>Tên tài liệu</w:t>
            </w:r>
          </w:p>
        </w:tc>
        <w:tc>
          <w:tcPr>
            <w:tcW w:w="751" w:type="dxa"/>
            <w:vMerge w:val="restart"/>
            <w:shd w:val="clear" w:color="auto" w:fill="auto"/>
            <w:vAlign w:val="center"/>
          </w:tcPr>
          <w:p w14:paraId="704EA68E" w14:textId="77777777" w:rsidR="003F007A" w:rsidRPr="00F9086B" w:rsidRDefault="003F007A" w:rsidP="002D2E74">
            <w:pPr>
              <w:spacing w:line="300" w:lineRule="auto"/>
              <w:jc w:val="center"/>
              <w:rPr>
                <w:b/>
                <w:sz w:val="26"/>
                <w:szCs w:val="26"/>
              </w:rPr>
            </w:pPr>
            <w:r w:rsidRPr="00F9086B">
              <w:rPr>
                <w:b/>
                <w:sz w:val="26"/>
                <w:szCs w:val="26"/>
              </w:rPr>
              <w:t>Năm xuất bản</w:t>
            </w:r>
          </w:p>
        </w:tc>
        <w:tc>
          <w:tcPr>
            <w:tcW w:w="1329" w:type="dxa"/>
            <w:vMerge w:val="restart"/>
            <w:shd w:val="clear" w:color="auto" w:fill="auto"/>
            <w:vAlign w:val="center"/>
          </w:tcPr>
          <w:p w14:paraId="14588190" w14:textId="77777777" w:rsidR="003F007A" w:rsidRPr="00F9086B" w:rsidRDefault="003F007A" w:rsidP="002D2E74">
            <w:pPr>
              <w:spacing w:line="300" w:lineRule="auto"/>
              <w:jc w:val="center"/>
              <w:rPr>
                <w:b/>
                <w:sz w:val="26"/>
                <w:szCs w:val="26"/>
              </w:rPr>
            </w:pPr>
            <w:r w:rsidRPr="00F9086B">
              <w:rPr>
                <w:b/>
                <w:sz w:val="26"/>
                <w:szCs w:val="26"/>
              </w:rPr>
              <w:t>Nhà xuất bản</w:t>
            </w:r>
          </w:p>
        </w:tc>
        <w:tc>
          <w:tcPr>
            <w:tcW w:w="1025" w:type="dxa"/>
            <w:vMerge w:val="restart"/>
            <w:shd w:val="clear" w:color="auto" w:fill="auto"/>
            <w:vAlign w:val="center"/>
          </w:tcPr>
          <w:p w14:paraId="226F1B0D" w14:textId="77777777" w:rsidR="003F007A" w:rsidRPr="00F9086B" w:rsidRDefault="003F007A" w:rsidP="002D2E74">
            <w:pPr>
              <w:spacing w:line="300" w:lineRule="auto"/>
              <w:jc w:val="center"/>
              <w:rPr>
                <w:b/>
                <w:sz w:val="26"/>
                <w:szCs w:val="26"/>
              </w:rPr>
            </w:pPr>
            <w:r w:rsidRPr="00F9086B">
              <w:rPr>
                <w:b/>
                <w:sz w:val="26"/>
                <w:szCs w:val="26"/>
              </w:rPr>
              <w:t>Địa chỉ khai thác tài liệu</w:t>
            </w:r>
          </w:p>
        </w:tc>
        <w:tc>
          <w:tcPr>
            <w:tcW w:w="2057" w:type="dxa"/>
            <w:gridSpan w:val="2"/>
            <w:shd w:val="clear" w:color="auto" w:fill="auto"/>
            <w:vAlign w:val="center"/>
          </w:tcPr>
          <w:p w14:paraId="1B6D7BDF" w14:textId="77777777" w:rsidR="003F007A" w:rsidRPr="00F9086B" w:rsidRDefault="003F007A" w:rsidP="002D2E74">
            <w:pPr>
              <w:spacing w:line="300" w:lineRule="auto"/>
              <w:jc w:val="center"/>
              <w:rPr>
                <w:b/>
                <w:sz w:val="26"/>
                <w:szCs w:val="26"/>
              </w:rPr>
            </w:pPr>
            <w:r w:rsidRPr="00F9086B">
              <w:rPr>
                <w:b/>
                <w:sz w:val="26"/>
                <w:szCs w:val="26"/>
              </w:rPr>
              <w:t>Mục đích</w:t>
            </w:r>
          </w:p>
          <w:p w14:paraId="5235CBB0" w14:textId="77777777" w:rsidR="003F007A" w:rsidRPr="00F9086B" w:rsidRDefault="003F007A" w:rsidP="002D2E74">
            <w:pPr>
              <w:spacing w:line="300" w:lineRule="auto"/>
              <w:jc w:val="center"/>
              <w:rPr>
                <w:b/>
                <w:sz w:val="26"/>
                <w:szCs w:val="26"/>
              </w:rPr>
            </w:pPr>
            <w:r w:rsidRPr="00F9086B">
              <w:rPr>
                <w:b/>
                <w:sz w:val="26"/>
                <w:szCs w:val="26"/>
              </w:rPr>
              <w:t>sử dụng</w:t>
            </w:r>
          </w:p>
        </w:tc>
      </w:tr>
      <w:tr w:rsidR="003F007A" w:rsidRPr="00B87C92" w14:paraId="28DD4620" w14:textId="77777777" w:rsidTr="003F007A">
        <w:trPr>
          <w:trHeight w:val="395"/>
        </w:trPr>
        <w:tc>
          <w:tcPr>
            <w:tcW w:w="563" w:type="dxa"/>
            <w:vMerge/>
            <w:shd w:val="clear" w:color="auto" w:fill="auto"/>
            <w:vAlign w:val="center"/>
          </w:tcPr>
          <w:p w14:paraId="05713FA5" w14:textId="77777777" w:rsidR="003F007A" w:rsidRPr="00F9086B" w:rsidRDefault="003F007A" w:rsidP="002D2E74">
            <w:pPr>
              <w:spacing w:line="300" w:lineRule="auto"/>
              <w:jc w:val="center"/>
              <w:rPr>
                <w:b/>
                <w:sz w:val="26"/>
                <w:szCs w:val="26"/>
              </w:rPr>
            </w:pPr>
          </w:p>
        </w:tc>
        <w:tc>
          <w:tcPr>
            <w:tcW w:w="1537" w:type="dxa"/>
            <w:vMerge/>
            <w:shd w:val="clear" w:color="auto" w:fill="auto"/>
            <w:vAlign w:val="center"/>
          </w:tcPr>
          <w:p w14:paraId="64A36240" w14:textId="77777777" w:rsidR="003F007A" w:rsidRPr="00F9086B" w:rsidRDefault="003F007A" w:rsidP="002D2E74">
            <w:pPr>
              <w:spacing w:line="300" w:lineRule="auto"/>
              <w:jc w:val="center"/>
              <w:rPr>
                <w:b/>
                <w:sz w:val="26"/>
                <w:szCs w:val="26"/>
              </w:rPr>
            </w:pPr>
          </w:p>
        </w:tc>
        <w:tc>
          <w:tcPr>
            <w:tcW w:w="1855" w:type="dxa"/>
            <w:vMerge/>
            <w:shd w:val="clear" w:color="auto" w:fill="auto"/>
            <w:vAlign w:val="center"/>
          </w:tcPr>
          <w:p w14:paraId="6AFD0BC3" w14:textId="77777777" w:rsidR="003F007A" w:rsidRPr="00F9086B" w:rsidRDefault="003F007A" w:rsidP="002D2E74">
            <w:pPr>
              <w:spacing w:line="300" w:lineRule="auto"/>
              <w:jc w:val="center"/>
              <w:rPr>
                <w:b/>
                <w:sz w:val="26"/>
                <w:szCs w:val="26"/>
              </w:rPr>
            </w:pPr>
          </w:p>
        </w:tc>
        <w:tc>
          <w:tcPr>
            <w:tcW w:w="751" w:type="dxa"/>
            <w:vMerge/>
            <w:shd w:val="clear" w:color="auto" w:fill="auto"/>
            <w:vAlign w:val="center"/>
          </w:tcPr>
          <w:p w14:paraId="08B921DE" w14:textId="77777777" w:rsidR="003F007A" w:rsidRPr="00F9086B" w:rsidRDefault="003F007A" w:rsidP="002D2E74">
            <w:pPr>
              <w:spacing w:line="300" w:lineRule="auto"/>
              <w:jc w:val="center"/>
              <w:rPr>
                <w:b/>
                <w:sz w:val="26"/>
                <w:szCs w:val="26"/>
              </w:rPr>
            </w:pPr>
          </w:p>
        </w:tc>
        <w:tc>
          <w:tcPr>
            <w:tcW w:w="1329" w:type="dxa"/>
            <w:vMerge/>
            <w:shd w:val="clear" w:color="auto" w:fill="auto"/>
            <w:vAlign w:val="center"/>
          </w:tcPr>
          <w:p w14:paraId="4154F606" w14:textId="77777777" w:rsidR="003F007A" w:rsidRPr="00F9086B" w:rsidRDefault="003F007A" w:rsidP="002D2E74">
            <w:pPr>
              <w:spacing w:line="300" w:lineRule="auto"/>
              <w:jc w:val="center"/>
              <w:rPr>
                <w:b/>
                <w:sz w:val="26"/>
                <w:szCs w:val="26"/>
              </w:rPr>
            </w:pPr>
          </w:p>
        </w:tc>
        <w:tc>
          <w:tcPr>
            <w:tcW w:w="1025" w:type="dxa"/>
            <w:vMerge/>
            <w:shd w:val="clear" w:color="auto" w:fill="auto"/>
            <w:vAlign w:val="center"/>
          </w:tcPr>
          <w:p w14:paraId="736F1CBE" w14:textId="77777777" w:rsidR="003F007A" w:rsidRPr="00F9086B" w:rsidRDefault="003F007A" w:rsidP="002D2E74">
            <w:pPr>
              <w:spacing w:line="300" w:lineRule="auto"/>
              <w:jc w:val="center"/>
              <w:rPr>
                <w:b/>
                <w:sz w:val="26"/>
                <w:szCs w:val="26"/>
              </w:rPr>
            </w:pPr>
          </w:p>
        </w:tc>
        <w:tc>
          <w:tcPr>
            <w:tcW w:w="1114" w:type="dxa"/>
            <w:shd w:val="clear" w:color="auto" w:fill="auto"/>
            <w:vAlign w:val="center"/>
          </w:tcPr>
          <w:p w14:paraId="08AE99B1" w14:textId="77777777" w:rsidR="003F007A" w:rsidRPr="00F9086B" w:rsidRDefault="003F007A" w:rsidP="002D2E74">
            <w:pPr>
              <w:spacing w:line="300" w:lineRule="auto"/>
              <w:jc w:val="center"/>
              <w:rPr>
                <w:b/>
                <w:sz w:val="26"/>
                <w:szCs w:val="26"/>
              </w:rPr>
            </w:pPr>
            <w:r w:rsidRPr="00F9086B">
              <w:rPr>
                <w:b/>
                <w:sz w:val="26"/>
                <w:szCs w:val="26"/>
              </w:rPr>
              <w:t>Tài liệu chính</w:t>
            </w:r>
          </w:p>
        </w:tc>
        <w:tc>
          <w:tcPr>
            <w:tcW w:w="943" w:type="dxa"/>
            <w:shd w:val="clear" w:color="auto" w:fill="auto"/>
            <w:vAlign w:val="center"/>
          </w:tcPr>
          <w:p w14:paraId="2D4AC7BC" w14:textId="77777777" w:rsidR="003F007A" w:rsidRPr="00F9086B" w:rsidRDefault="003F007A" w:rsidP="002D2E74">
            <w:pPr>
              <w:spacing w:line="300" w:lineRule="auto"/>
              <w:jc w:val="center"/>
              <w:rPr>
                <w:b/>
                <w:sz w:val="26"/>
                <w:szCs w:val="26"/>
              </w:rPr>
            </w:pPr>
            <w:r w:rsidRPr="00F9086B">
              <w:rPr>
                <w:b/>
                <w:sz w:val="26"/>
                <w:szCs w:val="26"/>
              </w:rPr>
              <w:t>Tham khảo</w:t>
            </w:r>
          </w:p>
        </w:tc>
      </w:tr>
      <w:tr w:rsidR="003F007A" w:rsidRPr="00B87C92" w14:paraId="14E650E2" w14:textId="77777777" w:rsidTr="003F007A">
        <w:tc>
          <w:tcPr>
            <w:tcW w:w="563" w:type="dxa"/>
            <w:shd w:val="clear" w:color="auto" w:fill="auto"/>
            <w:vAlign w:val="center"/>
          </w:tcPr>
          <w:p w14:paraId="4BD7F066" w14:textId="77777777" w:rsidR="003F007A" w:rsidRPr="00B87C92" w:rsidRDefault="003F007A" w:rsidP="002D2E74">
            <w:pPr>
              <w:spacing w:line="300" w:lineRule="auto"/>
              <w:jc w:val="center"/>
              <w:rPr>
                <w:sz w:val="26"/>
                <w:szCs w:val="26"/>
              </w:rPr>
            </w:pPr>
            <w:r w:rsidRPr="00B87C92">
              <w:rPr>
                <w:sz w:val="26"/>
                <w:szCs w:val="26"/>
              </w:rPr>
              <w:t>1</w:t>
            </w:r>
          </w:p>
        </w:tc>
        <w:tc>
          <w:tcPr>
            <w:tcW w:w="1537" w:type="dxa"/>
            <w:shd w:val="clear" w:color="auto" w:fill="auto"/>
            <w:vAlign w:val="center"/>
          </w:tcPr>
          <w:p w14:paraId="362E4A6E" w14:textId="77777777" w:rsidR="003F007A" w:rsidRPr="00B87C92" w:rsidRDefault="003F007A" w:rsidP="002D2E74">
            <w:pPr>
              <w:spacing w:line="300" w:lineRule="auto"/>
              <w:jc w:val="center"/>
              <w:rPr>
                <w:sz w:val="26"/>
                <w:szCs w:val="26"/>
              </w:rPr>
            </w:pPr>
            <w:r w:rsidRPr="00E95BE4">
              <w:rPr>
                <w:sz w:val="26"/>
                <w:szCs w:val="26"/>
              </w:rPr>
              <w:t>Hoàng Minh Thu, Nguyễn Hòa</w:t>
            </w:r>
          </w:p>
        </w:tc>
        <w:tc>
          <w:tcPr>
            <w:tcW w:w="1855" w:type="dxa"/>
            <w:shd w:val="clear" w:color="auto" w:fill="auto"/>
            <w:vAlign w:val="center"/>
          </w:tcPr>
          <w:p w14:paraId="28EA1B7B" w14:textId="77777777" w:rsidR="003F007A" w:rsidRPr="00B87C92" w:rsidRDefault="003F007A" w:rsidP="002D2E74">
            <w:pPr>
              <w:spacing w:line="300" w:lineRule="auto"/>
              <w:jc w:val="center"/>
              <w:rPr>
                <w:b/>
                <w:sz w:val="26"/>
                <w:szCs w:val="26"/>
              </w:rPr>
            </w:pPr>
            <w:r>
              <w:rPr>
                <w:sz w:val="26"/>
                <w:szCs w:val="26"/>
              </w:rPr>
              <w:t>Hướng dẫn đọc và dịch báo chí Anh-Việt</w:t>
            </w:r>
          </w:p>
        </w:tc>
        <w:tc>
          <w:tcPr>
            <w:tcW w:w="751" w:type="dxa"/>
            <w:shd w:val="clear" w:color="auto" w:fill="auto"/>
            <w:vAlign w:val="center"/>
          </w:tcPr>
          <w:p w14:paraId="382CF608" w14:textId="77777777" w:rsidR="003F007A" w:rsidRPr="00B87C92" w:rsidRDefault="003F007A" w:rsidP="002D2E74">
            <w:pPr>
              <w:spacing w:line="300" w:lineRule="auto"/>
              <w:jc w:val="center"/>
              <w:rPr>
                <w:sz w:val="26"/>
                <w:szCs w:val="26"/>
              </w:rPr>
            </w:pPr>
            <w:r w:rsidRPr="00B87C92">
              <w:rPr>
                <w:sz w:val="26"/>
                <w:szCs w:val="26"/>
              </w:rPr>
              <w:t>20</w:t>
            </w:r>
            <w:r>
              <w:rPr>
                <w:sz w:val="26"/>
                <w:szCs w:val="26"/>
              </w:rPr>
              <w:t>16</w:t>
            </w:r>
          </w:p>
        </w:tc>
        <w:tc>
          <w:tcPr>
            <w:tcW w:w="1329" w:type="dxa"/>
            <w:shd w:val="clear" w:color="auto" w:fill="auto"/>
            <w:vAlign w:val="center"/>
          </w:tcPr>
          <w:p w14:paraId="2FE75B29" w14:textId="77777777" w:rsidR="003F007A" w:rsidRPr="00B87C92" w:rsidRDefault="003F007A" w:rsidP="002D2E74">
            <w:pPr>
              <w:spacing w:line="300" w:lineRule="auto"/>
              <w:jc w:val="center"/>
              <w:rPr>
                <w:sz w:val="26"/>
                <w:szCs w:val="26"/>
              </w:rPr>
            </w:pPr>
            <w:r w:rsidRPr="00CA1CF6">
              <w:rPr>
                <w:sz w:val="26"/>
                <w:szCs w:val="26"/>
              </w:rPr>
              <w:t>NXB Đại Học Quốc Gia Hà Nội</w:t>
            </w:r>
          </w:p>
        </w:tc>
        <w:tc>
          <w:tcPr>
            <w:tcW w:w="1025" w:type="dxa"/>
            <w:shd w:val="clear" w:color="auto" w:fill="auto"/>
            <w:vAlign w:val="center"/>
          </w:tcPr>
          <w:p w14:paraId="59A10DF5" w14:textId="77777777" w:rsidR="003F007A" w:rsidRPr="00B87C92" w:rsidRDefault="003F007A" w:rsidP="002D2E74">
            <w:pPr>
              <w:spacing w:line="300" w:lineRule="auto"/>
              <w:jc w:val="center"/>
              <w:rPr>
                <w:sz w:val="26"/>
                <w:szCs w:val="26"/>
              </w:rPr>
            </w:pPr>
            <w:r>
              <w:rPr>
                <w:sz w:val="26"/>
                <w:szCs w:val="26"/>
              </w:rPr>
              <w:t>Thư viện</w:t>
            </w:r>
          </w:p>
        </w:tc>
        <w:tc>
          <w:tcPr>
            <w:tcW w:w="1114" w:type="dxa"/>
            <w:shd w:val="clear" w:color="auto" w:fill="auto"/>
            <w:vAlign w:val="center"/>
          </w:tcPr>
          <w:p w14:paraId="12A15695" w14:textId="77777777" w:rsidR="003F007A" w:rsidRPr="00B87C92" w:rsidRDefault="003F007A" w:rsidP="002D2E74">
            <w:pPr>
              <w:spacing w:line="300" w:lineRule="auto"/>
              <w:jc w:val="center"/>
              <w:rPr>
                <w:sz w:val="26"/>
                <w:szCs w:val="26"/>
              </w:rPr>
            </w:pPr>
          </w:p>
        </w:tc>
        <w:tc>
          <w:tcPr>
            <w:tcW w:w="943" w:type="dxa"/>
            <w:shd w:val="clear" w:color="auto" w:fill="auto"/>
            <w:vAlign w:val="center"/>
          </w:tcPr>
          <w:p w14:paraId="52835F28" w14:textId="77777777" w:rsidR="003F007A" w:rsidRPr="00B87C92" w:rsidRDefault="003F007A" w:rsidP="002D2E74">
            <w:pPr>
              <w:spacing w:line="300" w:lineRule="auto"/>
              <w:jc w:val="center"/>
              <w:rPr>
                <w:sz w:val="26"/>
                <w:szCs w:val="26"/>
              </w:rPr>
            </w:pPr>
            <w:r>
              <w:rPr>
                <w:sz w:val="26"/>
                <w:szCs w:val="26"/>
              </w:rPr>
              <w:t>x</w:t>
            </w:r>
          </w:p>
        </w:tc>
      </w:tr>
      <w:tr w:rsidR="003F007A" w:rsidRPr="00B87C92" w14:paraId="512D5068" w14:textId="77777777" w:rsidTr="003F007A">
        <w:tc>
          <w:tcPr>
            <w:tcW w:w="563" w:type="dxa"/>
            <w:shd w:val="clear" w:color="auto" w:fill="auto"/>
            <w:vAlign w:val="center"/>
          </w:tcPr>
          <w:p w14:paraId="62B9AF4A" w14:textId="77777777" w:rsidR="003F007A" w:rsidRPr="00B87C92" w:rsidRDefault="003F007A" w:rsidP="002D2E74">
            <w:pPr>
              <w:spacing w:line="300" w:lineRule="auto"/>
              <w:jc w:val="center"/>
              <w:rPr>
                <w:sz w:val="26"/>
                <w:szCs w:val="26"/>
              </w:rPr>
            </w:pPr>
            <w:r w:rsidRPr="00B87C92">
              <w:rPr>
                <w:sz w:val="26"/>
                <w:szCs w:val="26"/>
              </w:rPr>
              <w:t>2</w:t>
            </w:r>
          </w:p>
        </w:tc>
        <w:tc>
          <w:tcPr>
            <w:tcW w:w="1537" w:type="dxa"/>
            <w:shd w:val="clear" w:color="auto" w:fill="auto"/>
            <w:vAlign w:val="center"/>
          </w:tcPr>
          <w:p w14:paraId="088684C6" w14:textId="77777777" w:rsidR="003F007A" w:rsidRPr="00B87C92" w:rsidRDefault="003F007A" w:rsidP="002D2E74">
            <w:pPr>
              <w:spacing w:line="300" w:lineRule="auto"/>
              <w:jc w:val="center"/>
              <w:rPr>
                <w:sz w:val="26"/>
                <w:szCs w:val="26"/>
              </w:rPr>
            </w:pPr>
            <w:r w:rsidRPr="00B87C92">
              <w:rPr>
                <w:sz w:val="26"/>
                <w:szCs w:val="26"/>
              </w:rPr>
              <w:t>Peter Newmark</w:t>
            </w:r>
          </w:p>
        </w:tc>
        <w:tc>
          <w:tcPr>
            <w:tcW w:w="1855" w:type="dxa"/>
            <w:shd w:val="clear" w:color="auto" w:fill="auto"/>
            <w:vAlign w:val="center"/>
          </w:tcPr>
          <w:p w14:paraId="2BA06012" w14:textId="77777777" w:rsidR="003F007A" w:rsidRPr="00B87C92" w:rsidRDefault="003F007A" w:rsidP="002D2E74">
            <w:pPr>
              <w:spacing w:line="300" w:lineRule="auto"/>
              <w:jc w:val="center"/>
              <w:rPr>
                <w:sz w:val="26"/>
                <w:szCs w:val="26"/>
              </w:rPr>
            </w:pPr>
            <w:r w:rsidRPr="00B87C92">
              <w:rPr>
                <w:sz w:val="26"/>
                <w:szCs w:val="26"/>
              </w:rPr>
              <w:t>A Textbook of Traslation</w:t>
            </w:r>
          </w:p>
        </w:tc>
        <w:tc>
          <w:tcPr>
            <w:tcW w:w="751" w:type="dxa"/>
            <w:shd w:val="clear" w:color="auto" w:fill="auto"/>
            <w:vAlign w:val="center"/>
          </w:tcPr>
          <w:p w14:paraId="42925899" w14:textId="77777777" w:rsidR="003F007A" w:rsidRPr="00B87C92" w:rsidRDefault="003F007A" w:rsidP="002D2E74">
            <w:pPr>
              <w:spacing w:line="300" w:lineRule="auto"/>
              <w:jc w:val="center"/>
              <w:rPr>
                <w:sz w:val="26"/>
                <w:szCs w:val="26"/>
              </w:rPr>
            </w:pPr>
          </w:p>
          <w:p w14:paraId="035DB90E" w14:textId="77777777" w:rsidR="003F007A" w:rsidRPr="00B87C92" w:rsidRDefault="003F007A" w:rsidP="002D2E74">
            <w:pPr>
              <w:spacing w:line="300" w:lineRule="auto"/>
              <w:jc w:val="center"/>
              <w:rPr>
                <w:sz w:val="26"/>
                <w:szCs w:val="26"/>
              </w:rPr>
            </w:pPr>
            <w:r w:rsidRPr="00B87C92">
              <w:rPr>
                <w:sz w:val="26"/>
                <w:szCs w:val="26"/>
              </w:rPr>
              <w:t>1988</w:t>
            </w:r>
          </w:p>
        </w:tc>
        <w:tc>
          <w:tcPr>
            <w:tcW w:w="1329" w:type="dxa"/>
            <w:shd w:val="clear" w:color="auto" w:fill="auto"/>
            <w:vAlign w:val="center"/>
          </w:tcPr>
          <w:p w14:paraId="3D910EE6" w14:textId="77777777" w:rsidR="003F007A" w:rsidRPr="00B87C92" w:rsidRDefault="003F007A" w:rsidP="002D2E74">
            <w:pPr>
              <w:spacing w:line="300" w:lineRule="auto"/>
              <w:jc w:val="center"/>
              <w:rPr>
                <w:sz w:val="26"/>
                <w:szCs w:val="26"/>
              </w:rPr>
            </w:pPr>
            <w:r>
              <w:rPr>
                <w:sz w:val="26"/>
                <w:szCs w:val="26"/>
              </w:rPr>
              <w:t>Longman</w:t>
            </w:r>
          </w:p>
        </w:tc>
        <w:tc>
          <w:tcPr>
            <w:tcW w:w="1025" w:type="dxa"/>
            <w:shd w:val="clear" w:color="auto" w:fill="auto"/>
            <w:vAlign w:val="center"/>
          </w:tcPr>
          <w:p w14:paraId="00F56BF8" w14:textId="77777777" w:rsidR="003F007A" w:rsidRPr="00B87C92" w:rsidRDefault="003F007A" w:rsidP="002D2E74">
            <w:pPr>
              <w:spacing w:line="300" w:lineRule="auto"/>
              <w:jc w:val="center"/>
              <w:rPr>
                <w:sz w:val="26"/>
                <w:szCs w:val="26"/>
              </w:rPr>
            </w:pPr>
            <w:r>
              <w:rPr>
                <w:sz w:val="26"/>
                <w:szCs w:val="26"/>
              </w:rPr>
              <w:t>Thư viện</w:t>
            </w:r>
          </w:p>
        </w:tc>
        <w:tc>
          <w:tcPr>
            <w:tcW w:w="1114" w:type="dxa"/>
            <w:shd w:val="clear" w:color="auto" w:fill="auto"/>
            <w:vAlign w:val="center"/>
          </w:tcPr>
          <w:p w14:paraId="623BB779" w14:textId="77777777" w:rsidR="003F007A" w:rsidRPr="00B87C92" w:rsidRDefault="003F007A" w:rsidP="002D2E74">
            <w:pPr>
              <w:spacing w:line="300" w:lineRule="auto"/>
              <w:jc w:val="center"/>
              <w:rPr>
                <w:b/>
                <w:sz w:val="26"/>
                <w:szCs w:val="26"/>
              </w:rPr>
            </w:pPr>
          </w:p>
        </w:tc>
        <w:tc>
          <w:tcPr>
            <w:tcW w:w="943" w:type="dxa"/>
            <w:shd w:val="clear" w:color="auto" w:fill="auto"/>
            <w:vAlign w:val="center"/>
          </w:tcPr>
          <w:p w14:paraId="27FA8782" w14:textId="77777777" w:rsidR="003F007A" w:rsidRPr="00B87C92" w:rsidRDefault="003F007A" w:rsidP="002D2E74">
            <w:pPr>
              <w:tabs>
                <w:tab w:val="left" w:pos="1155"/>
              </w:tabs>
              <w:spacing w:line="300" w:lineRule="auto"/>
              <w:jc w:val="center"/>
              <w:rPr>
                <w:sz w:val="26"/>
                <w:szCs w:val="26"/>
              </w:rPr>
            </w:pPr>
            <w:r>
              <w:rPr>
                <w:sz w:val="26"/>
                <w:szCs w:val="26"/>
              </w:rPr>
              <w:t>x</w:t>
            </w:r>
          </w:p>
        </w:tc>
      </w:tr>
      <w:tr w:rsidR="003F007A" w:rsidRPr="00B87C92" w14:paraId="58E57449" w14:textId="77777777" w:rsidTr="003F007A">
        <w:tc>
          <w:tcPr>
            <w:tcW w:w="563" w:type="dxa"/>
            <w:shd w:val="clear" w:color="auto" w:fill="auto"/>
            <w:vAlign w:val="center"/>
          </w:tcPr>
          <w:p w14:paraId="527278E0" w14:textId="77777777" w:rsidR="003F007A" w:rsidRPr="00B87C92" w:rsidRDefault="003F007A" w:rsidP="002D2E74">
            <w:pPr>
              <w:spacing w:line="300" w:lineRule="auto"/>
              <w:jc w:val="center"/>
              <w:rPr>
                <w:sz w:val="26"/>
                <w:szCs w:val="26"/>
              </w:rPr>
            </w:pPr>
            <w:r w:rsidRPr="00B87C92">
              <w:rPr>
                <w:sz w:val="26"/>
                <w:szCs w:val="26"/>
              </w:rPr>
              <w:t>3</w:t>
            </w:r>
          </w:p>
        </w:tc>
        <w:tc>
          <w:tcPr>
            <w:tcW w:w="1537" w:type="dxa"/>
            <w:shd w:val="clear" w:color="auto" w:fill="auto"/>
            <w:vAlign w:val="center"/>
          </w:tcPr>
          <w:p w14:paraId="0C941414" w14:textId="77777777" w:rsidR="003F007A" w:rsidRPr="00B87C92" w:rsidRDefault="003F007A" w:rsidP="002D2E74">
            <w:pPr>
              <w:spacing w:line="300" w:lineRule="auto"/>
              <w:jc w:val="center"/>
              <w:rPr>
                <w:sz w:val="26"/>
                <w:szCs w:val="26"/>
              </w:rPr>
            </w:pPr>
            <w:r>
              <w:rPr>
                <w:sz w:val="26"/>
                <w:szCs w:val="26"/>
              </w:rPr>
              <w:t>Nguyễn Thu Huyền (chủ biên)</w:t>
            </w:r>
          </w:p>
        </w:tc>
        <w:tc>
          <w:tcPr>
            <w:tcW w:w="1855" w:type="dxa"/>
            <w:shd w:val="clear" w:color="auto" w:fill="auto"/>
            <w:vAlign w:val="center"/>
          </w:tcPr>
          <w:p w14:paraId="27D2E98E" w14:textId="77777777" w:rsidR="003F007A" w:rsidRPr="00B87C92" w:rsidRDefault="003F007A" w:rsidP="002D2E74">
            <w:pPr>
              <w:spacing w:line="300" w:lineRule="auto"/>
              <w:jc w:val="center"/>
              <w:rPr>
                <w:sz w:val="26"/>
                <w:szCs w:val="26"/>
              </w:rPr>
            </w:pPr>
            <w:r>
              <w:rPr>
                <w:sz w:val="26"/>
                <w:szCs w:val="26"/>
              </w:rPr>
              <w:t>Cẩm nang luyện dịch Việt -Anh</w:t>
            </w:r>
          </w:p>
        </w:tc>
        <w:tc>
          <w:tcPr>
            <w:tcW w:w="751" w:type="dxa"/>
            <w:shd w:val="clear" w:color="auto" w:fill="auto"/>
            <w:vAlign w:val="center"/>
          </w:tcPr>
          <w:p w14:paraId="6156BF74" w14:textId="77777777" w:rsidR="003F007A" w:rsidRPr="00B87C92" w:rsidRDefault="003F007A" w:rsidP="002D2E74">
            <w:pPr>
              <w:spacing w:line="300" w:lineRule="auto"/>
              <w:jc w:val="center"/>
              <w:rPr>
                <w:sz w:val="26"/>
                <w:szCs w:val="26"/>
              </w:rPr>
            </w:pPr>
            <w:r w:rsidRPr="00B87C92">
              <w:rPr>
                <w:sz w:val="26"/>
                <w:szCs w:val="26"/>
              </w:rPr>
              <w:t>2017</w:t>
            </w:r>
          </w:p>
        </w:tc>
        <w:tc>
          <w:tcPr>
            <w:tcW w:w="1329" w:type="dxa"/>
            <w:shd w:val="clear" w:color="auto" w:fill="auto"/>
            <w:vAlign w:val="center"/>
          </w:tcPr>
          <w:p w14:paraId="57FBC14C" w14:textId="77777777" w:rsidR="003F007A" w:rsidRPr="00B87C92" w:rsidRDefault="003F007A" w:rsidP="002D2E74">
            <w:pPr>
              <w:spacing w:line="300" w:lineRule="auto"/>
              <w:jc w:val="center"/>
              <w:rPr>
                <w:sz w:val="26"/>
                <w:szCs w:val="26"/>
              </w:rPr>
            </w:pPr>
            <w:r>
              <w:rPr>
                <w:sz w:val="26"/>
                <w:szCs w:val="26"/>
              </w:rPr>
              <w:t>NXB Đại Học Quốc Gia Hà Nội</w:t>
            </w:r>
          </w:p>
        </w:tc>
        <w:tc>
          <w:tcPr>
            <w:tcW w:w="1025" w:type="dxa"/>
            <w:shd w:val="clear" w:color="auto" w:fill="auto"/>
            <w:vAlign w:val="center"/>
          </w:tcPr>
          <w:p w14:paraId="7033599F" w14:textId="77777777" w:rsidR="003F007A" w:rsidRPr="00B87C92" w:rsidRDefault="003F007A" w:rsidP="002D2E74">
            <w:pPr>
              <w:spacing w:line="300" w:lineRule="auto"/>
              <w:jc w:val="center"/>
              <w:rPr>
                <w:sz w:val="26"/>
                <w:szCs w:val="26"/>
              </w:rPr>
            </w:pPr>
            <w:r>
              <w:rPr>
                <w:sz w:val="26"/>
                <w:szCs w:val="26"/>
              </w:rPr>
              <w:t>Thư viện</w:t>
            </w:r>
          </w:p>
        </w:tc>
        <w:tc>
          <w:tcPr>
            <w:tcW w:w="1114" w:type="dxa"/>
            <w:shd w:val="clear" w:color="auto" w:fill="auto"/>
            <w:vAlign w:val="center"/>
          </w:tcPr>
          <w:p w14:paraId="7D0220DE" w14:textId="77777777" w:rsidR="003F007A" w:rsidRPr="00B87C92" w:rsidRDefault="003F007A" w:rsidP="002D2E74">
            <w:pPr>
              <w:spacing w:line="300" w:lineRule="auto"/>
              <w:jc w:val="center"/>
              <w:rPr>
                <w:sz w:val="26"/>
                <w:szCs w:val="26"/>
              </w:rPr>
            </w:pPr>
          </w:p>
          <w:p w14:paraId="55B3EB72" w14:textId="77777777" w:rsidR="003F007A" w:rsidRPr="00B87C92" w:rsidRDefault="003F007A" w:rsidP="002D2E74">
            <w:pPr>
              <w:spacing w:line="300" w:lineRule="auto"/>
              <w:jc w:val="center"/>
              <w:rPr>
                <w:sz w:val="26"/>
                <w:szCs w:val="26"/>
              </w:rPr>
            </w:pPr>
          </w:p>
        </w:tc>
        <w:tc>
          <w:tcPr>
            <w:tcW w:w="943" w:type="dxa"/>
            <w:shd w:val="clear" w:color="auto" w:fill="auto"/>
            <w:vAlign w:val="center"/>
          </w:tcPr>
          <w:p w14:paraId="725C458F" w14:textId="77777777" w:rsidR="003F007A" w:rsidRPr="00B87C92" w:rsidRDefault="003F007A" w:rsidP="002D2E74">
            <w:pPr>
              <w:spacing w:line="300" w:lineRule="auto"/>
              <w:jc w:val="center"/>
              <w:rPr>
                <w:b/>
                <w:sz w:val="26"/>
                <w:szCs w:val="26"/>
              </w:rPr>
            </w:pPr>
            <w:r w:rsidRPr="00057931">
              <w:rPr>
                <w:b/>
                <w:sz w:val="26"/>
                <w:szCs w:val="26"/>
              </w:rPr>
              <w:t>x</w:t>
            </w:r>
          </w:p>
        </w:tc>
      </w:tr>
      <w:tr w:rsidR="003F007A" w:rsidRPr="00B87C92" w14:paraId="32D27685" w14:textId="77777777" w:rsidTr="003F007A">
        <w:tc>
          <w:tcPr>
            <w:tcW w:w="563" w:type="dxa"/>
            <w:shd w:val="clear" w:color="auto" w:fill="auto"/>
            <w:vAlign w:val="center"/>
          </w:tcPr>
          <w:p w14:paraId="75AAFFBD" w14:textId="77777777" w:rsidR="003F007A" w:rsidRPr="00B87C92" w:rsidRDefault="003F007A" w:rsidP="002D2E74">
            <w:pPr>
              <w:spacing w:line="300" w:lineRule="auto"/>
              <w:jc w:val="center"/>
              <w:rPr>
                <w:sz w:val="26"/>
                <w:szCs w:val="26"/>
              </w:rPr>
            </w:pPr>
            <w:r>
              <w:rPr>
                <w:sz w:val="26"/>
                <w:szCs w:val="26"/>
              </w:rPr>
              <w:t>4</w:t>
            </w:r>
          </w:p>
        </w:tc>
        <w:tc>
          <w:tcPr>
            <w:tcW w:w="1537" w:type="dxa"/>
            <w:shd w:val="clear" w:color="auto" w:fill="auto"/>
            <w:vAlign w:val="center"/>
          </w:tcPr>
          <w:p w14:paraId="3C21F317" w14:textId="77777777" w:rsidR="003F007A" w:rsidRPr="00B87C92" w:rsidRDefault="003F007A" w:rsidP="002D2E74">
            <w:pPr>
              <w:spacing w:line="300" w:lineRule="auto"/>
              <w:jc w:val="center"/>
              <w:rPr>
                <w:sz w:val="26"/>
                <w:szCs w:val="26"/>
              </w:rPr>
            </w:pPr>
            <w:r>
              <w:rPr>
                <w:sz w:val="26"/>
                <w:szCs w:val="26"/>
              </w:rPr>
              <w:t>Nguyễn Quốc Hùng</w:t>
            </w:r>
          </w:p>
        </w:tc>
        <w:tc>
          <w:tcPr>
            <w:tcW w:w="1855" w:type="dxa"/>
            <w:shd w:val="clear" w:color="auto" w:fill="auto"/>
            <w:vAlign w:val="center"/>
          </w:tcPr>
          <w:p w14:paraId="7D7795E3" w14:textId="77777777" w:rsidR="003F007A" w:rsidRPr="00B87C92" w:rsidRDefault="003F007A" w:rsidP="002D2E74">
            <w:pPr>
              <w:spacing w:line="300" w:lineRule="auto"/>
              <w:jc w:val="center"/>
              <w:rPr>
                <w:sz w:val="26"/>
                <w:szCs w:val="26"/>
              </w:rPr>
            </w:pPr>
            <w:r w:rsidRPr="002638A5">
              <w:rPr>
                <w:sz w:val="26"/>
                <w:szCs w:val="26"/>
              </w:rPr>
              <w:t>Hướng dẫn kỹ thuật biên dịch Anh - Việt Việt - Anh</w:t>
            </w:r>
          </w:p>
        </w:tc>
        <w:tc>
          <w:tcPr>
            <w:tcW w:w="751" w:type="dxa"/>
            <w:shd w:val="clear" w:color="auto" w:fill="auto"/>
            <w:vAlign w:val="center"/>
          </w:tcPr>
          <w:p w14:paraId="6FBE322D" w14:textId="77777777" w:rsidR="003F007A" w:rsidRPr="00B87C92" w:rsidRDefault="003F007A" w:rsidP="002D2E74">
            <w:pPr>
              <w:spacing w:line="300" w:lineRule="auto"/>
              <w:jc w:val="center"/>
              <w:rPr>
                <w:sz w:val="26"/>
                <w:szCs w:val="26"/>
              </w:rPr>
            </w:pPr>
            <w:r>
              <w:rPr>
                <w:sz w:val="26"/>
                <w:szCs w:val="26"/>
              </w:rPr>
              <w:t>2012</w:t>
            </w:r>
          </w:p>
        </w:tc>
        <w:tc>
          <w:tcPr>
            <w:tcW w:w="1329" w:type="dxa"/>
            <w:shd w:val="clear" w:color="auto" w:fill="auto"/>
            <w:vAlign w:val="center"/>
          </w:tcPr>
          <w:p w14:paraId="6E97ED58" w14:textId="77777777" w:rsidR="003F007A" w:rsidRPr="00B87C92" w:rsidRDefault="003F007A" w:rsidP="002D2E74">
            <w:pPr>
              <w:spacing w:line="300" w:lineRule="auto"/>
              <w:jc w:val="center"/>
              <w:rPr>
                <w:sz w:val="26"/>
                <w:szCs w:val="26"/>
              </w:rPr>
            </w:pPr>
            <w:r>
              <w:rPr>
                <w:sz w:val="26"/>
                <w:szCs w:val="26"/>
              </w:rPr>
              <w:t>NXB Tổng hợp TPHCM</w:t>
            </w:r>
          </w:p>
        </w:tc>
        <w:tc>
          <w:tcPr>
            <w:tcW w:w="1025" w:type="dxa"/>
            <w:shd w:val="clear" w:color="auto" w:fill="auto"/>
            <w:vAlign w:val="center"/>
          </w:tcPr>
          <w:p w14:paraId="557932B1" w14:textId="77777777" w:rsidR="003F007A" w:rsidRPr="00B87C92" w:rsidRDefault="003F007A" w:rsidP="002D2E74">
            <w:pPr>
              <w:spacing w:line="300" w:lineRule="auto"/>
              <w:jc w:val="center"/>
              <w:rPr>
                <w:sz w:val="26"/>
                <w:szCs w:val="26"/>
              </w:rPr>
            </w:pPr>
            <w:r>
              <w:rPr>
                <w:sz w:val="26"/>
                <w:szCs w:val="26"/>
              </w:rPr>
              <w:t>Thư viễn</w:t>
            </w:r>
          </w:p>
        </w:tc>
        <w:tc>
          <w:tcPr>
            <w:tcW w:w="1114" w:type="dxa"/>
            <w:shd w:val="clear" w:color="auto" w:fill="auto"/>
            <w:vAlign w:val="center"/>
          </w:tcPr>
          <w:p w14:paraId="259A9588" w14:textId="77777777" w:rsidR="003F007A" w:rsidRPr="00B87C92" w:rsidRDefault="003F007A" w:rsidP="002D2E74">
            <w:pPr>
              <w:spacing w:line="300" w:lineRule="auto"/>
              <w:jc w:val="center"/>
              <w:rPr>
                <w:sz w:val="26"/>
                <w:szCs w:val="26"/>
              </w:rPr>
            </w:pPr>
          </w:p>
        </w:tc>
        <w:tc>
          <w:tcPr>
            <w:tcW w:w="943" w:type="dxa"/>
            <w:shd w:val="clear" w:color="auto" w:fill="auto"/>
            <w:vAlign w:val="center"/>
          </w:tcPr>
          <w:p w14:paraId="36674518" w14:textId="77777777" w:rsidR="003F007A" w:rsidRPr="00B87C92" w:rsidRDefault="003F007A" w:rsidP="002D2E74">
            <w:pPr>
              <w:spacing w:line="300" w:lineRule="auto"/>
              <w:jc w:val="center"/>
              <w:rPr>
                <w:b/>
                <w:sz w:val="26"/>
                <w:szCs w:val="26"/>
              </w:rPr>
            </w:pPr>
            <w:r w:rsidRPr="00CA1CF6">
              <w:rPr>
                <w:b/>
                <w:sz w:val="26"/>
                <w:szCs w:val="26"/>
              </w:rPr>
              <w:t>x</w:t>
            </w:r>
          </w:p>
        </w:tc>
      </w:tr>
      <w:tr w:rsidR="003F007A" w:rsidRPr="00B87C92" w14:paraId="790563F3" w14:textId="77777777" w:rsidTr="003F007A">
        <w:tc>
          <w:tcPr>
            <w:tcW w:w="563" w:type="dxa"/>
            <w:shd w:val="clear" w:color="auto" w:fill="auto"/>
            <w:vAlign w:val="center"/>
          </w:tcPr>
          <w:p w14:paraId="4F19AD20" w14:textId="77777777" w:rsidR="003F007A" w:rsidRPr="00B87C92" w:rsidRDefault="003F007A" w:rsidP="002D2E74">
            <w:pPr>
              <w:spacing w:line="300" w:lineRule="auto"/>
              <w:jc w:val="center"/>
              <w:rPr>
                <w:sz w:val="26"/>
                <w:szCs w:val="26"/>
              </w:rPr>
            </w:pPr>
          </w:p>
          <w:p w14:paraId="2713722D" w14:textId="77777777" w:rsidR="003F007A" w:rsidRPr="00B87C92" w:rsidRDefault="003F007A" w:rsidP="002D2E74">
            <w:pPr>
              <w:spacing w:line="300" w:lineRule="auto"/>
              <w:jc w:val="center"/>
              <w:rPr>
                <w:sz w:val="26"/>
                <w:szCs w:val="26"/>
              </w:rPr>
            </w:pPr>
            <w:r w:rsidRPr="00B87C92">
              <w:rPr>
                <w:sz w:val="26"/>
                <w:szCs w:val="26"/>
              </w:rPr>
              <w:t>5</w:t>
            </w:r>
          </w:p>
        </w:tc>
        <w:tc>
          <w:tcPr>
            <w:tcW w:w="1537" w:type="dxa"/>
            <w:shd w:val="clear" w:color="auto" w:fill="auto"/>
            <w:vAlign w:val="center"/>
          </w:tcPr>
          <w:p w14:paraId="3010021D" w14:textId="77777777" w:rsidR="003F007A" w:rsidRPr="00B87C92" w:rsidRDefault="003F007A" w:rsidP="002D2E74">
            <w:pPr>
              <w:spacing w:line="300" w:lineRule="auto"/>
              <w:jc w:val="center"/>
              <w:rPr>
                <w:sz w:val="26"/>
                <w:szCs w:val="26"/>
              </w:rPr>
            </w:pPr>
            <w:r>
              <w:rPr>
                <w:sz w:val="26"/>
                <w:szCs w:val="26"/>
              </w:rPr>
              <w:t>Davis Bellos</w:t>
            </w:r>
          </w:p>
        </w:tc>
        <w:tc>
          <w:tcPr>
            <w:tcW w:w="1855" w:type="dxa"/>
            <w:shd w:val="clear" w:color="auto" w:fill="auto"/>
            <w:vAlign w:val="center"/>
          </w:tcPr>
          <w:p w14:paraId="712DDD3C" w14:textId="77777777" w:rsidR="003F007A" w:rsidRPr="00CA1CF6" w:rsidRDefault="003F007A" w:rsidP="002D2E74">
            <w:pPr>
              <w:spacing w:line="300" w:lineRule="auto"/>
              <w:jc w:val="center"/>
              <w:rPr>
                <w:sz w:val="26"/>
                <w:szCs w:val="26"/>
              </w:rPr>
            </w:pPr>
            <w:r w:rsidRPr="00CA1CF6">
              <w:rPr>
                <w:sz w:val="26"/>
                <w:szCs w:val="26"/>
              </w:rPr>
              <w:t>Is that a Fish in Your Ear? Translation and the Meaning of</w:t>
            </w:r>
          </w:p>
          <w:p w14:paraId="078D4AAD" w14:textId="77777777" w:rsidR="003F007A" w:rsidRPr="00B87C92" w:rsidRDefault="003F007A" w:rsidP="002D2E74">
            <w:pPr>
              <w:spacing w:line="300" w:lineRule="auto"/>
              <w:jc w:val="center"/>
              <w:rPr>
                <w:sz w:val="26"/>
                <w:szCs w:val="26"/>
              </w:rPr>
            </w:pPr>
            <w:r w:rsidRPr="00CA1CF6">
              <w:rPr>
                <w:sz w:val="26"/>
                <w:szCs w:val="26"/>
              </w:rPr>
              <w:t>Everything</w:t>
            </w:r>
          </w:p>
        </w:tc>
        <w:tc>
          <w:tcPr>
            <w:tcW w:w="751" w:type="dxa"/>
            <w:shd w:val="clear" w:color="auto" w:fill="auto"/>
            <w:vAlign w:val="center"/>
          </w:tcPr>
          <w:p w14:paraId="52767656" w14:textId="77777777" w:rsidR="003F007A" w:rsidRPr="00B87C92" w:rsidRDefault="003F007A" w:rsidP="002D2E74">
            <w:pPr>
              <w:spacing w:line="300" w:lineRule="auto"/>
              <w:jc w:val="center"/>
              <w:rPr>
                <w:sz w:val="26"/>
                <w:szCs w:val="26"/>
              </w:rPr>
            </w:pPr>
            <w:r>
              <w:rPr>
                <w:sz w:val="26"/>
                <w:szCs w:val="26"/>
              </w:rPr>
              <w:t>2011</w:t>
            </w:r>
          </w:p>
        </w:tc>
        <w:tc>
          <w:tcPr>
            <w:tcW w:w="1329" w:type="dxa"/>
            <w:shd w:val="clear" w:color="auto" w:fill="auto"/>
            <w:vAlign w:val="center"/>
          </w:tcPr>
          <w:p w14:paraId="25A69085" w14:textId="77777777" w:rsidR="003F007A" w:rsidRPr="00B87C92" w:rsidRDefault="003F007A" w:rsidP="002D2E74">
            <w:pPr>
              <w:spacing w:line="300" w:lineRule="auto"/>
              <w:jc w:val="center"/>
              <w:rPr>
                <w:sz w:val="26"/>
                <w:szCs w:val="26"/>
              </w:rPr>
            </w:pPr>
            <w:r>
              <w:rPr>
                <w:sz w:val="26"/>
                <w:szCs w:val="26"/>
              </w:rPr>
              <w:t xml:space="preserve">Penguin Books </w:t>
            </w:r>
          </w:p>
        </w:tc>
        <w:tc>
          <w:tcPr>
            <w:tcW w:w="1025" w:type="dxa"/>
            <w:shd w:val="clear" w:color="auto" w:fill="auto"/>
            <w:vAlign w:val="center"/>
          </w:tcPr>
          <w:p w14:paraId="0202F88A" w14:textId="77777777" w:rsidR="003F007A" w:rsidRPr="00B87C92" w:rsidRDefault="003F007A" w:rsidP="002D2E74">
            <w:pPr>
              <w:spacing w:line="300" w:lineRule="auto"/>
              <w:jc w:val="center"/>
              <w:rPr>
                <w:sz w:val="26"/>
                <w:szCs w:val="26"/>
              </w:rPr>
            </w:pPr>
          </w:p>
          <w:p w14:paraId="47057EC7" w14:textId="7267234B" w:rsidR="003F007A" w:rsidRPr="00B87C92" w:rsidRDefault="003F007A" w:rsidP="002D2E74">
            <w:pPr>
              <w:spacing w:line="300" w:lineRule="auto"/>
              <w:jc w:val="center"/>
              <w:rPr>
                <w:sz w:val="26"/>
                <w:szCs w:val="26"/>
              </w:rPr>
            </w:pPr>
            <w:r>
              <w:rPr>
                <w:sz w:val="26"/>
                <w:szCs w:val="26"/>
              </w:rPr>
              <w:t>Thư viện</w:t>
            </w:r>
          </w:p>
        </w:tc>
        <w:tc>
          <w:tcPr>
            <w:tcW w:w="1114" w:type="dxa"/>
            <w:shd w:val="clear" w:color="auto" w:fill="auto"/>
            <w:vAlign w:val="center"/>
          </w:tcPr>
          <w:p w14:paraId="38DD7E6C" w14:textId="77777777" w:rsidR="003F007A" w:rsidRPr="00B87C92" w:rsidRDefault="003F007A" w:rsidP="002D2E74">
            <w:pPr>
              <w:spacing w:line="300" w:lineRule="auto"/>
              <w:jc w:val="center"/>
              <w:rPr>
                <w:sz w:val="26"/>
                <w:szCs w:val="26"/>
              </w:rPr>
            </w:pPr>
          </w:p>
        </w:tc>
        <w:tc>
          <w:tcPr>
            <w:tcW w:w="943" w:type="dxa"/>
            <w:shd w:val="clear" w:color="auto" w:fill="auto"/>
            <w:vAlign w:val="center"/>
          </w:tcPr>
          <w:p w14:paraId="2447D5D2" w14:textId="77777777" w:rsidR="003F007A" w:rsidRPr="00B87C92" w:rsidRDefault="003F007A" w:rsidP="002D2E74">
            <w:pPr>
              <w:spacing w:line="300" w:lineRule="auto"/>
              <w:jc w:val="center"/>
              <w:rPr>
                <w:sz w:val="26"/>
                <w:szCs w:val="26"/>
              </w:rPr>
            </w:pPr>
          </w:p>
          <w:p w14:paraId="72E291EF" w14:textId="77777777" w:rsidR="003F007A" w:rsidRPr="00B87C92" w:rsidRDefault="003F007A" w:rsidP="002D2E74">
            <w:pPr>
              <w:spacing w:line="300" w:lineRule="auto"/>
              <w:jc w:val="center"/>
              <w:rPr>
                <w:sz w:val="26"/>
                <w:szCs w:val="26"/>
              </w:rPr>
            </w:pPr>
            <w:r w:rsidRPr="00B87C92">
              <w:rPr>
                <w:sz w:val="26"/>
                <w:szCs w:val="26"/>
              </w:rPr>
              <w:t>x</w:t>
            </w:r>
          </w:p>
        </w:tc>
      </w:tr>
      <w:tr w:rsidR="003F007A" w:rsidRPr="00B87C92" w14:paraId="0394EB56" w14:textId="77777777" w:rsidTr="003F007A">
        <w:tc>
          <w:tcPr>
            <w:tcW w:w="563" w:type="dxa"/>
            <w:shd w:val="clear" w:color="auto" w:fill="auto"/>
            <w:vAlign w:val="center"/>
          </w:tcPr>
          <w:p w14:paraId="5ED8514B" w14:textId="77777777" w:rsidR="003F007A" w:rsidRPr="00B87C92" w:rsidRDefault="003F007A" w:rsidP="002D2E74">
            <w:pPr>
              <w:spacing w:line="300" w:lineRule="auto"/>
              <w:jc w:val="center"/>
              <w:rPr>
                <w:sz w:val="26"/>
                <w:szCs w:val="26"/>
              </w:rPr>
            </w:pPr>
          </w:p>
          <w:p w14:paraId="2BB3995E" w14:textId="77777777" w:rsidR="003F007A" w:rsidRPr="00B87C92" w:rsidRDefault="003F007A" w:rsidP="002D2E74">
            <w:pPr>
              <w:spacing w:line="300" w:lineRule="auto"/>
              <w:jc w:val="center"/>
              <w:rPr>
                <w:sz w:val="26"/>
                <w:szCs w:val="26"/>
              </w:rPr>
            </w:pPr>
            <w:r w:rsidRPr="00B87C92">
              <w:rPr>
                <w:sz w:val="26"/>
                <w:szCs w:val="26"/>
              </w:rPr>
              <w:t>6</w:t>
            </w:r>
          </w:p>
        </w:tc>
        <w:tc>
          <w:tcPr>
            <w:tcW w:w="1537" w:type="dxa"/>
            <w:shd w:val="clear" w:color="auto" w:fill="auto"/>
            <w:vAlign w:val="center"/>
          </w:tcPr>
          <w:p w14:paraId="240F6CF0" w14:textId="77777777" w:rsidR="003F007A" w:rsidRPr="00B87C92" w:rsidRDefault="003F007A" w:rsidP="002D2E74">
            <w:pPr>
              <w:spacing w:line="300" w:lineRule="auto"/>
              <w:jc w:val="center"/>
              <w:rPr>
                <w:sz w:val="26"/>
                <w:szCs w:val="26"/>
              </w:rPr>
            </w:pPr>
            <w:r>
              <w:rPr>
                <w:sz w:val="26"/>
                <w:szCs w:val="26"/>
              </w:rPr>
              <w:t>Corinne McKay</w:t>
            </w:r>
          </w:p>
        </w:tc>
        <w:tc>
          <w:tcPr>
            <w:tcW w:w="1855" w:type="dxa"/>
            <w:shd w:val="clear" w:color="auto" w:fill="auto"/>
            <w:vAlign w:val="center"/>
          </w:tcPr>
          <w:p w14:paraId="7ED2F918" w14:textId="77777777" w:rsidR="003F007A" w:rsidRPr="00B87C92" w:rsidRDefault="003F007A" w:rsidP="002D2E74">
            <w:pPr>
              <w:spacing w:line="300" w:lineRule="auto"/>
              <w:jc w:val="center"/>
              <w:rPr>
                <w:sz w:val="26"/>
                <w:szCs w:val="26"/>
              </w:rPr>
            </w:pPr>
            <w:r w:rsidRPr="00323130">
              <w:rPr>
                <w:sz w:val="26"/>
                <w:szCs w:val="26"/>
              </w:rPr>
              <w:t>How to Succeed as a Freelance Translator</w:t>
            </w:r>
          </w:p>
        </w:tc>
        <w:tc>
          <w:tcPr>
            <w:tcW w:w="751" w:type="dxa"/>
            <w:shd w:val="clear" w:color="auto" w:fill="auto"/>
            <w:vAlign w:val="center"/>
          </w:tcPr>
          <w:p w14:paraId="7EAAF99D" w14:textId="77777777" w:rsidR="003F007A" w:rsidRPr="00B87C92" w:rsidRDefault="003F007A" w:rsidP="002D2E74">
            <w:pPr>
              <w:spacing w:line="300" w:lineRule="auto"/>
              <w:jc w:val="center"/>
              <w:rPr>
                <w:sz w:val="26"/>
                <w:szCs w:val="26"/>
              </w:rPr>
            </w:pPr>
            <w:r>
              <w:rPr>
                <w:sz w:val="26"/>
                <w:szCs w:val="26"/>
              </w:rPr>
              <w:t>2006</w:t>
            </w:r>
          </w:p>
        </w:tc>
        <w:tc>
          <w:tcPr>
            <w:tcW w:w="1329" w:type="dxa"/>
            <w:shd w:val="clear" w:color="auto" w:fill="auto"/>
            <w:vAlign w:val="center"/>
          </w:tcPr>
          <w:p w14:paraId="0036EB75" w14:textId="77777777" w:rsidR="003F007A" w:rsidRPr="00B87C92" w:rsidRDefault="003F007A" w:rsidP="002D2E74">
            <w:pPr>
              <w:spacing w:line="300" w:lineRule="auto"/>
              <w:jc w:val="center"/>
              <w:rPr>
                <w:sz w:val="26"/>
                <w:szCs w:val="26"/>
              </w:rPr>
            </w:pPr>
            <w:r>
              <w:rPr>
                <w:sz w:val="26"/>
                <w:szCs w:val="26"/>
              </w:rPr>
              <w:t>Two Rat Press</w:t>
            </w:r>
          </w:p>
        </w:tc>
        <w:tc>
          <w:tcPr>
            <w:tcW w:w="1025" w:type="dxa"/>
            <w:shd w:val="clear" w:color="auto" w:fill="auto"/>
            <w:vAlign w:val="center"/>
          </w:tcPr>
          <w:p w14:paraId="55F39EE0" w14:textId="77777777" w:rsidR="003F007A" w:rsidRPr="00B87C92" w:rsidRDefault="003F007A" w:rsidP="002D2E74">
            <w:pPr>
              <w:spacing w:line="300" w:lineRule="auto"/>
              <w:jc w:val="center"/>
              <w:rPr>
                <w:sz w:val="26"/>
                <w:szCs w:val="26"/>
              </w:rPr>
            </w:pPr>
          </w:p>
          <w:p w14:paraId="7E22DA21" w14:textId="66341380" w:rsidR="003F007A" w:rsidRPr="00B87C92" w:rsidRDefault="003F007A" w:rsidP="002D2E74">
            <w:pPr>
              <w:spacing w:line="300" w:lineRule="auto"/>
              <w:jc w:val="center"/>
              <w:rPr>
                <w:sz w:val="26"/>
                <w:szCs w:val="26"/>
              </w:rPr>
            </w:pPr>
            <w:r>
              <w:rPr>
                <w:sz w:val="26"/>
                <w:szCs w:val="26"/>
              </w:rPr>
              <w:t>Thư viện</w:t>
            </w:r>
          </w:p>
        </w:tc>
        <w:tc>
          <w:tcPr>
            <w:tcW w:w="1114" w:type="dxa"/>
            <w:shd w:val="clear" w:color="auto" w:fill="auto"/>
            <w:vAlign w:val="center"/>
          </w:tcPr>
          <w:p w14:paraId="1A171BA7" w14:textId="77777777" w:rsidR="003F007A" w:rsidRPr="00B87C92" w:rsidRDefault="003F007A" w:rsidP="002D2E74">
            <w:pPr>
              <w:spacing w:line="300" w:lineRule="auto"/>
              <w:jc w:val="center"/>
              <w:rPr>
                <w:sz w:val="26"/>
                <w:szCs w:val="26"/>
              </w:rPr>
            </w:pPr>
          </w:p>
        </w:tc>
        <w:tc>
          <w:tcPr>
            <w:tcW w:w="943" w:type="dxa"/>
            <w:shd w:val="clear" w:color="auto" w:fill="auto"/>
            <w:vAlign w:val="center"/>
          </w:tcPr>
          <w:p w14:paraId="038C8C4B" w14:textId="77777777" w:rsidR="003F007A" w:rsidRPr="00B87C92" w:rsidRDefault="003F007A" w:rsidP="002D2E74">
            <w:pPr>
              <w:spacing w:line="300" w:lineRule="auto"/>
              <w:jc w:val="center"/>
              <w:rPr>
                <w:sz w:val="26"/>
                <w:szCs w:val="26"/>
              </w:rPr>
            </w:pPr>
          </w:p>
          <w:p w14:paraId="41EEDCAF" w14:textId="77777777" w:rsidR="003F007A" w:rsidRPr="00B87C92" w:rsidRDefault="003F007A" w:rsidP="002D2E74">
            <w:pPr>
              <w:spacing w:line="300" w:lineRule="auto"/>
              <w:jc w:val="center"/>
              <w:rPr>
                <w:sz w:val="26"/>
                <w:szCs w:val="26"/>
              </w:rPr>
            </w:pPr>
            <w:r w:rsidRPr="00B87C92">
              <w:rPr>
                <w:sz w:val="26"/>
                <w:szCs w:val="26"/>
              </w:rPr>
              <w:t>x</w:t>
            </w:r>
          </w:p>
        </w:tc>
      </w:tr>
    </w:tbl>
    <w:p w14:paraId="0510BD25" w14:textId="77777777" w:rsidR="00B0328E" w:rsidRPr="00B46802" w:rsidRDefault="00B0328E" w:rsidP="003F007A">
      <w:pPr>
        <w:spacing w:line="300" w:lineRule="auto"/>
        <w:rPr>
          <w:b/>
          <w:sz w:val="26"/>
          <w:szCs w:val="26"/>
        </w:rPr>
      </w:pPr>
    </w:p>
    <w:p w14:paraId="46C298E6" w14:textId="7275AA6E" w:rsidR="00F178A5" w:rsidRPr="000631DE" w:rsidRDefault="00B46802" w:rsidP="00B46802">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000631DE">
        <w:rPr>
          <w:bCs/>
          <w:color w:val="000000"/>
          <w:sz w:val="26"/>
          <w:szCs w:val="26"/>
        </w:rPr>
        <w:t>: 20/</w:t>
      </w:r>
      <w:r w:rsidR="00C601DB">
        <w:rPr>
          <w:bCs/>
          <w:color w:val="000000"/>
          <w:sz w:val="26"/>
          <w:szCs w:val="26"/>
        </w:rPr>
        <w:t>1</w:t>
      </w:r>
      <w:r w:rsidR="000631DE">
        <w:rPr>
          <w:bCs/>
          <w:color w:val="000000"/>
          <w:sz w:val="26"/>
          <w:szCs w:val="26"/>
        </w:rPr>
        <w:t>1/2022</w:t>
      </w:r>
    </w:p>
    <w:p w14:paraId="195B7D04" w14:textId="460B9E3E"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CHỦ NHIỆM HỌC PHẦN</w:t>
      </w:r>
      <w:r w:rsidR="00A94405">
        <w:rPr>
          <w:b/>
          <w:sz w:val="26"/>
          <w:szCs w:val="26"/>
        </w:rPr>
        <w:tab/>
      </w:r>
      <w:r w:rsidRPr="00B46802">
        <w:rPr>
          <w:b/>
          <w:sz w:val="26"/>
          <w:szCs w:val="26"/>
        </w:rPr>
        <w:t>TRƯỞNG BỘ MÔN</w:t>
      </w:r>
    </w:p>
    <w:p w14:paraId="65D7D0FA" w14:textId="72BFC250" w:rsidR="00B46802" w:rsidRPr="00B46802" w:rsidRDefault="003F007A" w:rsidP="00B46802">
      <w:pPr>
        <w:tabs>
          <w:tab w:val="center" w:pos="1985"/>
          <w:tab w:val="center" w:pos="7088"/>
        </w:tabs>
        <w:spacing w:line="300" w:lineRule="auto"/>
        <w:jc w:val="both"/>
        <w:rPr>
          <w:b/>
          <w:sz w:val="26"/>
          <w:szCs w:val="26"/>
        </w:rPr>
      </w:pPr>
      <w:r>
        <w:rPr>
          <w:i/>
          <w:sz w:val="26"/>
          <w:szCs w:val="26"/>
        </w:rPr>
        <w:lastRenderedPageBreak/>
        <w:tab/>
      </w:r>
      <w:r w:rsidR="00B46802" w:rsidRPr="00B46802">
        <w:rPr>
          <w:i/>
          <w:sz w:val="26"/>
          <w:szCs w:val="26"/>
        </w:rPr>
        <w:t>(Ký và ghi họ tên)</w:t>
      </w:r>
      <w:r w:rsidR="00A94405">
        <w:rPr>
          <w:i/>
          <w:sz w:val="26"/>
          <w:szCs w:val="26"/>
        </w:rPr>
        <w:tab/>
      </w:r>
      <w:r w:rsidR="00B46802" w:rsidRPr="00B46802">
        <w:rPr>
          <w:i/>
          <w:sz w:val="26"/>
          <w:szCs w:val="26"/>
        </w:rPr>
        <w:t>(Ký và ghi họ tên)</w:t>
      </w:r>
    </w:p>
    <w:p w14:paraId="2378F9F3" w14:textId="77777777" w:rsidR="00B46802" w:rsidRDefault="00B46802" w:rsidP="00B46802">
      <w:pPr>
        <w:tabs>
          <w:tab w:val="center" w:pos="1985"/>
          <w:tab w:val="center" w:pos="7088"/>
        </w:tabs>
        <w:spacing w:line="300" w:lineRule="auto"/>
        <w:jc w:val="both"/>
        <w:rPr>
          <w:b/>
          <w:sz w:val="26"/>
          <w:szCs w:val="26"/>
        </w:rPr>
      </w:pPr>
    </w:p>
    <w:p w14:paraId="3A86C09A" w14:textId="77777777" w:rsidR="00B46802" w:rsidRPr="00B46802" w:rsidRDefault="00B46802" w:rsidP="00B46802">
      <w:pPr>
        <w:tabs>
          <w:tab w:val="center" w:pos="1985"/>
          <w:tab w:val="center" w:pos="7088"/>
        </w:tabs>
        <w:spacing w:line="300" w:lineRule="auto"/>
        <w:jc w:val="both"/>
        <w:rPr>
          <w:b/>
          <w:sz w:val="26"/>
          <w:szCs w:val="26"/>
        </w:rPr>
      </w:pPr>
    </w:p>
    <w:p w14:paraId="5E97985A" w14:textId="1544AC5A" w:rsidR="00B46802" w:rsidRPr="00DF51E9" w:rsidRDefault="00A94405" w:rsidP="00B46802">
      <w:pPr>
        <w:tabs>
          <w:tab w:val="center" w:pos="1985"/>
          <w:tab w:val="center" w:pos="7088"/>
        </w:tabs>
        <w:spacing w:line="300" w:lineRule="auto"/>
        <w:jc w:val="both"/>
        <w:rPr>
          <w:b/>
          <w:sz w:val="26"/>
          <w:szCs w:val="26"/>
        </w:rPr>
      </w:pPr>
      <w:r>
        <w:rPr>
          <w:sz w:val="26"/>
          <w:szCs w:val="26"/>
        </w:rPr>
        <w:tab/>
      </w:r>
      <w:r w:rsidR="000631DE" w:rsidRPr="00DF51E9">
        <w:rPr>
          <w:b/>
          <w:sz w:val="26"/>
          <w:szCs w:val="26"/>
        </w:rPr>
        <w:t xml:space="preserve">Ths. </w:t>
      </w:r>
      <w:r w:rsidR="000C765C" w:rsidRPr="00DF51E9">
        <w:rPr>
          <w:b/>
          <w:sz w:val="26"/>
          <w:szCs w:val="26"/>
        </w:rPr>
        <w:t>Nguyễn Hoàng Hồ</w:t>
      </w:r>
      <w:r w:rsidRPr="00DF51E9">
        <w:rPr>
          <w:b/>
          <w:sz w:val="26"/>
          <w:szCs w:val="26"/>
        </w:rPr>
        <w:t xml:space="preserve"> </w:t>
      </w:r>
      <w:r w:rsidRPr="00DF51E9">
        <w:rPr>
          <w:b/>
          <w:sz w:val="26"/>
          <w:szCs w:val="26"/>
        </w:rPr>
        <w:tab/>
      </w:r>
      <w:r w:rsidR="000631DE" w:rsidRPr="00DF51E9">
        <w:rPr>
          <w:b/>
          <w:sz w:val="26"/>
          <w:szCs w:val="26"/>
        </w:rPr>
        <w:t xml:space="preserve">TS. </w:t>
      </w:r>
      <w:r w:rsidRPr="00DF51E9">
        <w:rPr>
          <w:b/>
          <w:sz w:val="26"/>
          <w:szCs w:val="26"/>
        </w:rPr>
        <w:t>Hoàng Công Bình</w:t>
      </w:r>
    </w:p>
    <w:p w14:paraId="798617F5" w14:textId="76DD048A" w:rsidR="00F21663" w:rsidRPr="00A94405" w:rsidRDefault="00A94405" w:rsidP="000C765C">
      <w:pPr>
        <w:tabs>
          <w:tab w:val="center" w:pos="1985"/>
          <w:tab w:val="center" w:pos="7088"/>
        </w:tabs>
        <w:spacing w:line="300" w:lineRule="auto"/>
        <w:jc w:val="both"/>
        <w:rPr>
          <w:sz w:val="26"/>
          <w:szCs w:val="26"/>
        </w:rPr>
      </w:pPr>
      <w:r>
        <w:rPr>
          <w:sz w:val="26"/>
          <w:szCs w:val="26"/>
        </w:rPr>
        <w:tab/>
      </w:r>
    </w:p>
    <w:p w14:paraId="28520E9D" w14:textId="77777777" w:rsidR="00A94405" w:rsidRPr="00A94405" w:rsidRDefault="00A94405" w:rsidP="00B46802">
      <w:pPr>
        <w:tabs>
          <w:tab w:val="center" w:pos="1985"/>
          <w:tab w:val="center" w:pos="7088"/>
        </w:tabs>
        <w:spacing w:line="300" w:lineRule="auto"/>
        <w:jc w:val="both"/>
        <w:rPr>
          <w:sz w:val="26"/>
          <w:szCs w:val="26"/>
        </w:rPr>
      </w:pPr>
    </w:p>
    <w:p w14:paraId="6F075335" w14:textId="77777777" w:rsidR="00B46802" w:rsidRPr="00B46802" w:rsidRDefault="00B46802" w:rsidP="00B46802">
      <w:pPr>
        <w:tabs>
          <w:tab w:val="center" w:pos="1985"/>
          <w:tab w:val="center" w:pos="7088"/>
        </w:tabs>
        <w:spacing w:line="300" w:lineRule="auto"/>
        <w:jc w:val="both"/>
        <w:rPr>
          <w:b/>
          <w:sz w:val="26"/>
          <w:szCs w:val="26"/>
        </w:rPr>
      </w:pPr>
    </w:p>
    <w:p w14:paraId="070FFE9C" w14:textId="77777777"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14:paraId="0BA75EF2" w14:textId="77777777" w:rsidR="00B46802" w:rsidRPr="00B46802" w:rsidRDefault="00B46802" w:rsidP="00B46802">
      <w:pPr>
        <w:tabs>
          <w:tab w:val="center" w:pos="1985"/>
          <w:tab w:val="center" w:pos="7088"/>
        </w:tabs>
        <w:spacing w:line="300" w:lineRule="auto"/>
        <w:jc w:val="center"/>
        <w:rPr>
          <w:i/>
          <w:sz w:val="26"/>
          <w:szCs w:val="26"/>
        </w:rPr>
      </w:pPr>
      <w:r w:rsidRPr="00B46802">
        <w:rPr>
          <w:i/>
          <w:sz w:val="26"/>
          <w:szCs w:val="26"/>
        </w:rPr>
        <w:t>(Ký và ghi họ tên)</w:t>
      </w:r>
    </w:p>
    <w:p w14:paraId="2EF22D33" w14:textId="77777777" w:rsidR="00B46802" w:rsidRPr="00B46802" w:rsidRDefault="00B46802" w:rsidP="00B46802">
      <w:pPr>
        <w:tabs>
          <w:tab w:val="center" w:pos="1985"/>
          <w:tab w:val="center" w:pos="7088"/>
        </w:tabs>
        <w:spacing w:line="300" w:lineRule="auto"/>
        <w:jc w:val="both"/>
        <w:rPr>
          <w:i/>
          <w:color w:val="000000"/>
          <w:sz w:val="26"/>
          <w:szCs w:val="26"/>
        </w:rPr>
      </w:pPr>
    </w:p>
    <w:p w14:paraId="1BBCDBB7" w14:textId="77777777" w:rsidR="00B46802" w:rsidRDefault="00B46802" w:rsidP="00B46802">
      <w:pPr>
        <w:tabs>
          <w:tab w:val="center" w:pos="1985"/>
          <w:tab w:val="center" w:pos="7088"/>
        </w:tabs>
        <w:spacing w:line="300" w:lineRule="auto"/>
        <w:jc w:val="both"/>
        <w:rPr>
          <w:i/>
          <w:color w:val="000000"/>
          <w:sz w:val="26"/>
          <w:szCs w:val="26"/>
        </w:rPr>
      </w:pPr>
    </w:p>
    <w:p w14:paraId="3745BB52" w14:textId="77777777" w:rsidR="00E110ED" w:rsidRPr="00B46802" w:rsidRDefault="00E110ED" w:rsidP="00B46802">
      <w:pPr>
        <w:tabs>
          <w:tab w:val="center" w:pos="1985"/>
          <w:tab w:val="center" w:pos="7088"/>
        </w:tabs>
        <w:spacing w:line="300" w:lineRule="auto"/>
        <w:jc w:val="both"/>
        <w:rPr>
          <w:i/>
          <w:color w:val="000000"/>
          <w:sz w:val="26"/>
          <w:szCs w:val="26"/>
        </w:rPr>
      </w:pPr>
    </w:p>
    <w:p w14:paraId="09300957" w14:textId="25B85191" w:rsidR="002B037B" w:rsidRPr="00DF51E9" w:rsidRDefault="000631DE" w:rsidP="00A94405">
      <w:pPr>
        <w:spacing w:line="300" w:lineRule="auto"/>
        <w:jc w:val="center"/>
        <w:rPr>
          <w:b/>
          <w:sz w:val="26"/>
          <w:szCs w:val="26"/>
        </w:rPr>
      </w:pPr>
      <w:r w:rsidRPr="00DF51E9">
        <w:rPr>
          <w:b/>
          <w:sz w:val="26"/>
          <w:szCs w:val="26"/>
        </w:rPr>
        <w:t xml:space="preserve">TS. </w:t>
      </w:r>
      <w:r w:rsidR="00281B21" w:rsidRPr="00DF51E9">
        <w:rPr>
          <w:b/>
          <w:sz w:val="26"/>
          <w:szCs w:val="26"/>
        </w:rPr>
        <w:t>Võ Nguyễn Hồng Lam</w:t>
      </w:r>
    </w:p>
    <w:sectPr w:rsidR="002B037B" w:rsidRPr="00DF51E9"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EA4" w14:textId="77777777" w:rsidR="007F48A9" w:rsidRDefault="007F48A9">
      <w:r>
        <w:separator/>
      </w:r>
    </w:p>
  </w:endnote>
  <w:endnote w:type="continuationSeparator" w:id="0">
    <w:p w14:paraId="09AD0A0C" w14:textId="77777777" w:rsidR="007F48A9" w:rsidRDefault="007F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2A93"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01023"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846F" w14:textId="7B185011"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1E9">
      <w:rPr>
        <w:rStyle w:val="PageNumber"/>
      </w:rPr>
      <w:t>2</w:t>
    </w:r>
    <w:r>
      <w:rPr>
        <w:rStyle w:val="PageNumber"/>
      </w:rPr>
      <w:fldChar w:fldCharType="end"/>
    </w:r>
  </w:p>
  <w:p w14:paraId="0DBC781C"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AC7D" w14:textId="77777777" w:rsidR="007F48A9" w:rsidRDefault="007F48A9">
      <w:r>
        <w:separator/>
      </w:r>
    </w:p>
  </w:footnote>
  <w:footnote w:type="continuationSeparator" w:id="0">
    <w:p w14:paraId="0B07C390" w14:textId="77777777" w:rsidR="007F48A9" w:rsidRDefault="007F4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361600">
    <w:abstractNumId w:val="1"/>
  </w:num>
  <w:num w:numId="2" w16cid:durableId="39023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8E"/>
    <w:rsid w:val="00003FA6"/>
    <w:rsid w:val="00010702"/>
    <w:rsid w:val="000565E9"/>
    <w:rsid w:val="000631DE"/>
    <w:rsid w:val="00074B6F"/>
    <w:rsid w:val="00084C92"/>
    <w:rsid w:val="00085D45"/>
    <w:rsid w:val="00086D2B"/>
    <w:rsid w:val="000959D3"/>
    <w:rsid w:val="000B0D92"/>
    <w:rsid w:val="000C726C"/>
    <w:rsid w:val="000C765C"/>
    <w:rsid w:val="000D5085"/>
    <w:rsid w:val="000F3308"/>
    <w:rsid w:val="00134E5D"/>
    <w:rsid w:val="00177A5C"/>
    <w:rsid w:val="001815EE"/>
    <w:rsid w:val="0019144A"/>
    <w:rsid w:val="001A3EC0"/>
    <w:rsid w:val="001A5C5A"/>
    <w:rsid w:val="001B1227"/>
    <w:rsid w:val="001B5F8F"/>
    <w:rsid w:val="001B7C49"/>
    <w:rsid w:val="00213340"/>
    <w:rsid w:val="002540F6"/>
    <w:rsid w:val="00260BAB"/>
    <w:rsid w:val="002637F3"/>
    <w:rsid w:val="0026729D"/>
    <w:rsid w:val="00281B21"/>
    <w:rsid w:val="002B037B"/>
    <w:rsid w:val="00352FFD"/>
    <w:rsid w:val="003726C7"/>
    <w:rsid w:val="003A601B"/>
    <w:rsid w:val="003F007A"/>
    <w:rsid w:val="0047399D"/>
    <w:rsid w:val="004961A1"/>
    <w:rsid w:val="004A64A4"/>
    <w:rsid w:val="005030D0"/>
    <w:rsid w:val="00560160"/>
    <w:rsid w:val="00585CA2"/>
    <w:rsid w:val="005C49E5"/>
    <w:rsid w:val="005F4769"/>
    <w:rsid w:val="00614A73"/>
    <w:rsid w:val="00625A02"/>
    <w:rsid w:val="00652EF7"/>
    <w:rsid w:val="006664B2"/>
    <w:rsid w:val="00670F02"/>
    <w:rsid w:val="00687000"/>
    <w:rsid w:val="006F4802"/>
    <w:rsid w:val="00716426"/>
    <w:rsid w:val="00775B55"/>
    <w:rsid w:val="00785739"/>
    <w:rsid w:val="00785A0B"/>
    <w:rsid w:val="007C4B85"/>
    <w:rsid w:val="007F48A9"/>
    <w:rsid w:val="008B445A"/>
    <w:rsid w:val="00912DFE"/>
    <w:rsid w:val="00913675"/>
    <w:rsid w:val="00974CD1"/>
    <w:rsid w:val="009C5B06"/>
    <w:rsid w:val="009F3662"/>
    <w:rsid w:val="009F49DA"/>
    <w:rsid w:val="00A41E25"/>
    <w:rsid w:val="00A553D8"/>
    <w:rsid w:val="00A637AB"/>
    <w:rsid w:val="00A7270D"/>
    <w:rsid w:val="00A75C89"/>
    <w:rsid w:val="00A94405"/>
    <w:rsid w:val="00AB5DEB"/>
    <w:rsid w:val="00B0328E"/>
    <w:rsid w:val="00B106F8"/>
    <w:rsid w:val="00B46802"/>
    <w:rsid w:val="00B62727"/>
    <w:rsid w:val="00B74279"/>
    <w:rsid w:val="00B841CE"/>
    <w:rsid w:val="00B87C92"/>
    <w:rsid w:val="00B87E7E"/>
    <w:rsid w:val="00BA2BFC"/>
    <w:rsid w:val="00C601DB"/>
    <w:rsid w:val="00C66947"/>
    <w:rsid w:val="00C67746"/>
    <w:rsid w:val="00C84DEE"/>
    <w:rsid w:val="00CC3724"/>
    <w:rsid w:val="00D510B2"/>
    <w:rsid w:val="00D545DA"/>
    <w:rsid w:val="00D8277E"/>
    <w:rsid w:val="00DB534E"/>
    <w:rsid w:val="00DD541E"/>
    <w:rsid w:val="00DF4311"/>
    <w:rsid w:val="00DF51E9"/>
    <w:rsid w:val="00E110ED"/>
    <w:rsid w:val="00E11D52"/>
    <w:rsid w:val="00E724AC"/>
    <w:rsid w:val="00E97366"/>
    <w:rsid w:val="00F178A5"/>
    <w:rsid w:val="00F21663"/>
    <w:rsid w:val="00F27CB2"/>
    <w:rsid w:val="00F367BC"/>
    <w:rsid w:val="00F9086B"/>
    <w:rsid w:val="00F95A01"/>
    <w:rsid w:val="00FA63FC"/>
    <w:rsid w:val="00FB5CF1"/>
    <w:rsid w:val="00FE6312"/>
    <w:rsid w:val="00FF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5F419"/>
  <w15:docId w15:val="{306B5CDB-8EF8-43F6-BB4C-F23AA917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character" w:customStyle="1" w:styleId="fontstyle01">
    <w:name w:val="fontstyle01"/>
    <w:basedOn w:val="DefaultParagraphFont"/>
    <w:rsid w:val="00FF0B7C"/>
    <w:rPr>
      <w:rFonts w:ascii="Times New Roman" w:hAnsi="Times New Roman" w:cs="Times New Roman" w:hint="default"/>
      <w:b w:val="0"/>
      <w:bCs w:val="0"/>
      <w:i w:val="0"/>
      <w:iCs w:val="0"/>
      <w:color w:val="000000"/>
      <w:sz w:val="26"/>
      <w:szCs w:val="26"/>
    </w:rPr>
  </w:style>
  <w:style w:type="character" w:styleId="Hyperlink">
    <w:name w:val="Hyperlink"/>
    <w:rsid w:val="007857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648">
      <w:bodyDiv w:val="1"/>
      <w:marLeft w:val="0"/>
      <w:marRight w:val="0"/>
      <w:marTop w:val="0"/>
      <w:marBottom w:val="0"/>
      <w:divBdr>
        <w:top w:val="none" w:sz="0" w:space="0" w:color="auto"/>
        <w:left w:val="none" w:sz="0" w:space="0" w:color="auto"/>
        <w:bottom w:val="none" w:sz="0" w:space="0" w:color="auto"/>
        <w:right w:val="none" w:sz="0" w:space="0" w:color="auto"/>
      </w:divBdr>
    </w:div>
    <w:div w:id="133184641">
      <w:bodyDiv w:val="1"/>
      <w:marLeft w:val="0"/>
      <w:marRight w:val="0"/>
      <w:marTop w:val="0"/>
      <w:marBottom w:val="0"/>
      <w:divBdr>
        <w:top w:val="none" w:sz="0" w:space="0" w:color="auto"/>
        <w:left w:val="none" w:sz="0" w:space="0" w:color="auto"/>
        <w:bottom w:val="none" w:sz="0" w:space="0" w:color="auto"/>
        <w:right w:val="none" w:sz="0" w:space="0" w:color="auto"/>
      </w:divBdr>
    </w:div>
    <w:div w:id="609968649">
      <w:bodyDiv w:val="1"/>
      <w:marLeft w:val="0"/>
      <w:marRight w:val="0"/>
      <w:marTop w:val="0"/>
      <w:marBottom w:val="0"/>
      <w:divBdr>
        <w:top w:val="none" w:sz="0" w:space="0" w:color="auto"/>
        <w:left w:val="none" w:sz="0" w:space="0" w:color="auto"/>
        <w:bottom w:val="none" w:sz="0" w:space="0" w:color="auto"/>
        <w:right w:val="none" w:sz="0" w:space="0" w:color="auto"/>
      </w:divBdr>
    </w:div>
    <w:div w:id="645285563">
      <w:bodyDiv w:val="1"/>
      <w:marLeft w:val="0"/>
      <w:marRight w:val="0"/>
      <w:marTop w:val="0"/>
      <w:marBottom w:val="0"/>
      <w:divBdr>
        <w:top w:val="none" w:sz="0" w:space="0" w:color="auto"/>
        <w:left w:val="none" w:sz="0" w:space="0" w:color="auto"/>
        <w:bottom w:val="none" w:sz="0" w:space="0" w:color="auto"/>
        <w:right w:val="none" w:sz="0" w:space="0" w:color="auto"/>
      </w:divBdr>
    </w:div>
    <w:div w:id="668796593">
      <w:bodyDiv w:val="1"/>
      <w:marLeft w:val="0"/>
      <w:marRight w:val="0"/>
      <w:marTop w:val="0"/>
      <w:marBottom w:val="0"/>
      <w:divBdr>
        <w:top w:val="none" w:sz="0" w:space="0" w:color="auto"/>
        <w:left w:val="none" w:sz="0" w:space="0" w:color="auto"/>
        <w:bottom w:val="none" w:sz="0" w:space="0" w:color="auto"/>
        <w:right w:val="none" w:sz="0" w:space="0" w:color="auto"/>
      </w:divBdr>
    </w:div>
    <w:div w:id="892469936">
      <w:bodyDiv w:val="1"/>
      <w:marLeft w:val="0"/>
      <w:marRight w:val="0"/>
      <w:marTop w:val="0"/>
      <w:marBottom w:val="0"/>
      <w:divBdr>
        <w:top w:val="none" w:sz="0" w:space="0" w:color="auto"/>
        <w:left w:val="none" w:sz="0" w:space="0" w:color="auto"/>
        <w:bottom w:val="none" w:sz="0" w:space="0" w:color="auto"/>
        <w:right w:val="none" w:sz="0" w:space="0" w:color="auto"/>
      </w:divBdr>
    </w:div>
    <w:div w:id="1289047258">
      <w:bodyDiv w:val="1"/>
      <w:marLeft w:val="0"/>
      <w:marRight w:val="0"/>
      <w:marTop w:val="0"/>
      <w:marBottom w:val="0"/>
      <w:divBdr>
        <w:top w:val="none" w:sz="0" w:space="0" w:color="auto"/>
        <w:left w:val="none" w:sz="0" w:space="0" w:color="auto"/>
        <w:bottom w:val="none" w:sz="0" w:space="0" w:color="auto"/>
        <w:right w:val="none" w:sz="0" w:space="0" w:color="auto"/>
      </w:divBdr>
    </w:div>
    <w:div w:id="1289777089">
      <w:bodyDiv w:val="1"/>
      <w:marLeft w:val="0"/>
      <w:marRight w:val="0"/>
      <w:marTop w:val="0"/>
      <w:marBottom w:val="0"/>
      <w:divBdr>
        <w:top w:val="none" w:sz="0" w:space="0" w:color="auto"/>
        <w:left w:val="none" w:sz="0" w:space="0" w:color="auto"/>
        <w:bottom w:val="none" w:sz="0" w:space="0" w:color="auto"/>
        <w:right w:val="none" w:sz="0" w:space="0" w:color="auto"/>
      </w:divBdr>
    </w:div>
    <w:div w:id="1800302324">
      <w:bodyDiv w:val="1"/>
      <w:marLeft w:val="0"/>
      <w:marRight w:val="0"/>
      <w:marTop w:val="0"/>
      <w:marBottom w:val="0"/>
      <w:divBdr>
        <w:top w:val="none" w:sz="0" w:space="0" w:color="auto"/>
        <w:left w:val="none" w:sz="0" w:space="0" w:color="auto"/>
        <w:bottom w:val="none" w:sz="0" w:space="0" w:color="auto"/>
        <w:right w:val="none" w:sz="0" w:space="0" w:color="auto"/>
      </w:divBdr>
    </w:div>
    <w:div w:id="1863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2910</Characters>
  <Application>Microsoft Office Word</Application>
  <DocSecurity>0</DocSecurity>
  <Lines>363</Lines>
  <Paragraphs>268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Nhu Vo</cp:lastModifiedBy>
  <cp:revision>7</cp:revision>
  <cp:lastPrinted>2022-11-23T03:40:00Z</cp:lastPrinted>
  <dcterms:created xsi:type="dcterms:W3CDTF">2022-01-26T10:11:00Z</dcterms:created>
  <dcterms:modified xsi:type="dcterms:W3CDTF">2022-11-23T03:41:00Z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43b57df412e428f01c481f83c1b5e3f489272a3c0f86630b4e2c2ddc3c23d350</vt:lpwstr>
  </property>
</Properties>
</file>